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20" w:rsidRDefault="00FF1920" w:rsidP="00A74628">
      <w:pPr>
        <w:spacing w:line="240" w:lineRule="auto"/>
        <w:ind w:left="6480"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</w:t>
      </w:r>
      <w:r w:rsidR="0001007A">
        <w:rPr>
          <w:b/>
          <w:sz w:val="24"/>
          <w:szCs w:val="24"/>
        </w:rPr>
        <w:t xml:space="preserve">          </w:t>
      </w:r>
      <w:r w:rsidRPr="000A2B5E">
        <w:rPr>
          <w:b/>
          <w:sz w:val="24"/>
          <w:szCs w:val="24"/>
          <w:lang w:val="sr-Cyrl-RS"/>
        </w:rPr>
        <w:t xml:space="preserve">МОДЕЛ </w:t>
      </w:r>
    </w:p>
    <w:p w:rsidR="00FF1920" w:rsidRDefault="00FF1920" w:rsidP="00A74628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</w:t>
      </w:r>
      <w:r w:rsidR="00A74628">
        <w:rPr>
          <w:b/>
          <w:sz w:val="24"/>
          <w:szCs w:val="24"/>
          <w:lang w:val="sr-Cyrl-RS"/>
        </w:rPr>
        <w:tab/>
      </w:r>
      <w:r w:rsidR="00A74628">
        <w:rPr>
          <w:b/>
          <w:sz w:val="24"/>
          <w:szCs w:val="24"/>
          <w:lang w:val="sr-Cyrl-RS"/>
        </w:rPr>
        <w:tab/>
      </w:r>
      <w:r w:rsidR="00A74628">
        <w:rPr>
          <w:b/>
          <w:sz w:val="24"/>
          <w:szCs w:val="24"/>
          <w:lang w:val="sr-Cyrl-RS"/>
        </w:rPr>
        <w:tab/>
      </w:r>
      <w:r w:rsidR="00A74628">
        <w:rPr>
          <w:b/>
          <w:sz w:val="24"/>
          <w:szCs w:val="24"/>
          <w:lang w:val="sr-Cyrl-RS"/>
        </w:rPr>
        <w:tab/>
      </w:r>
      <w:r w:rsidRPr="000A2B5E">
        <w:rPr>
          <w:b/>
          <w:sz w:val="24"/>
          <w:szCs w:val="24"/>
          <w:lang w:val="sr-Cyrl-RS"/>
        </w:rPr>
        <w:t>УГОВОР</w:t>
      </w:r>
      <w:r>
        <w:rPr>
          <w:b/>
          <w:sz w:val="24"/>
          <w:szCs w:val="24"/>
          <w:lang w:val="sr-Cyrl-RS"/>
        </w:rPr>
        <w:t xml:space="preserve"> О НАБАВЦИ УСЛУГА </w:t>
      </w:r>
    </w:p>
    <w:p w:rsidR="00FF1920" w:rsidRPr="006C5ACA" w:rsidRDefault="00FF1920" w:rsidP="00A74628">
      <w:pPr>
        <w:spacing w:line="240" w:lineRule="auto"/>
        <w:ind w:left="720" w:firstLine="72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ТЕХНИЧКОГ ПРЕГЛЕДА И РЕГИСТРАЦИЈЕ ВОЗИЛА </w:t>
      </w:r>
    </w:p>
    <w:p w:rsidR="00FF1920" w:rsidRPr="00F94DAB" w:rsidRDefault="00FF1920" w:rsidP="00A74628">
      <w:pPr>
        <w:spacing w:line="240" w:lineRule="auto"/>
        <w:jc w:val="both"/>
        <w:rPr>
          <w:b/>
          <w:sz w:val="24"/>
          <w:szCs w:val="24"/>
          <w:lang w:val="ru-RU"/>
        </w:rPr>
      </w:pPr>
    </w:p>
    <w:p w:rsidR="00FF1920" w:rsidRPr="000A2B5E" w:rsidRDefault="00FF1920" w:rsidP="00A74628">
      <w:pPr>
        <w:pStyle w:val="Default"/>
        <w:jc w:val="both"/>
      </w:pPr>
      <w:r w:rsidRPr="000A2B5E">
        <w:t xml:space="preserve">Закључен између уговорних страна: </w:t>
      </w:r>
    </w:p>
    <w:p w:rsidR="00FF1920" w:rsidRPr="000A2B5E" w:rsidRDefault="00FF1920" w:rsidP="00A74628">
      <w:pPr>
        <w:pStyle w:val="Default"/>
        <w:jc w:val="both"/>
      </w:pPr>
    </w:p>
    <w:p w:rsidR="00FF1920" w:rsidRPr="000A2B5E" w:rsidRDefault="00FF1920" w:rsidP="00A74628">
      <w:pPr>
        <w:ind w:left="600" w:firstLine="360"/>
        <w:jc w:val="both"/>
        <w:rPr>
          <w:b/>
          <w:bCs/>
          <w:sz w:val="24"/>
          <w:szCs w:val="24"/>
          <w:lang w:val="sr-Cyrl-RS"/>
        </w:rPr>
      </w:pPr>
      <w:r w:rsidRPr="002834FC">
        <w:rPr>
          <w:b/>
          <w:sz w:val="24"/>
          <w:szCs w:val="24"/>
          <w:lang w:val="ru-RU"/>
        </w:rPr>
        <w:t>1.</w:t>
      </w:r>
      <w:r w:rsidRPr="00F94DAB">
        <w:rPr>
          <w:sz w:val="24"/>
          <w:szCs w:val="24"/>
          <w:lang w:val="ru-RU"/>
        </w:rPr>
        <w:t xml:space="preserve"> </w:t>
      </w:r>
      <w:r w:rsidRPr="004237C5">
        <w:rPr>
          <w:b/>
          <w:sz w:val="24"/>
          <w:szCs w:val="24"/>
          <w:lang w:val="sr-Cyrl-RS"/>
        </w:rPr>
        <w:t>КОМЕСАРИЈАТ ЗА ИЗБЕГЛИЦЕ И МИГРАЦИЈЕ</w:t>
      </w:r>
      <w:r w:rsidRPr="004237C5">
        <w:rPr>
          <w:sz w:val="24"/>
          <w:szCs w:val="24"/>
          <w:lang w:val="sr-Cyrl-RS"/>
        </w:rPr>
        <w:t xml:space="preserve"> из Београда, ул. Народних Хероја бр.4,</w:t>
      </w:r>
      <w:r w:rsidRPr="00A53FEB">
        <w:rPr>
          <w:sz w:val="24"/>
          <w:szCs w:val="24"/>
          <w:lang w:val="sr-Cyrl-RS"/>
        </w:rPr>
        <w:t xml:space="preserve"> </w:t>
      </w:r>
      <w:r w:rsidRPr="004237C5">
        <w:rPr>
          <w:sz w:val="24"/>
          <w:szCs w:val="24"/>
          <w:lang w:val="sr-Cyrl-RS"/>
        </w:rPr>
        <w:t>матични број: 07898100</w:t>
      </w:r>
      <w:r>
        <w:rPr>
          <w:sz w:val="24"/>
          <w:szCs w:val="24"/>
          <w:lang w:val="sr-Cyrl-RS"/>
        </w:rPr>
        <w:t>,</w:t>
      </w:r>
      <w:r w:rsidRPr="004237C5">
        <w:rPr>
          <w:sz w:val="24"/>
          <w:szCs w:val="24"/>
          <w:lang w:val="sr-Cyrl-RS"/>
        </w:rPr>
        <w:t xml:space="preserve"> ПИБ 102199609,</w:t>
      </w:r>
      <w:r>
        <w:rPr>
          <w:sz w:val="24"/>
          <w:szCs w:val="24"/>
          <w:lang w:val="sr-Cyrl-RS"/>
        </w:rPr>
        <w:t xml:space="preserve"> </w:t>
      </w:r>
      <w:r w:rsidRPr="004237C5">
        <w:rPr>
          <w:sz w:val="24"/>
          <w:szCs w:val="24"/>
          <w:lang w:val="sr-Cyrl-RS"/>
        </w:rPr>
        <w:t xml:space="preserve">кога заступа в.д. </w:t>
      </w:r>
      <w:r w:rsidR="00576317">
        <w:rPr>
          <w:sz w:val="24"/>
          <w:szCs w:val="24"/>
          <w:lang w:val="en-US"/>
        </w:rPr>
        <w:t>K</w:t>
      </w:r>
      <w:r w:rsidRPr="004237C5">
        <w:rPr>
          <w:sz w:val="24"/>
          <w:szCs w:val="24"/>
          <w:lang w:val="sr-Cyrl-RS"/>
        </w:rPr>
        <w:t xml:space="preserve">омесара </w:t>
      </w:r>
      <w:r>
        <w:rPr>
          <w:sz w:val="24"/>
          <w:szCs w:val="24"/>
          <w:lang w:val="sr-Cyrl-RS"/>
        </w:rPr>
        <w:t>Наташа Станисављевић</w:t>
      </w:r>
      <w:r w:rsidRPr="004237C5">
        <w:rPr>
          <w:sz w:val="24"/>
          <w:szCs w:val="24"/>
          <w:lang w:val="sr-Cyrl-RS"/>
        </w:rPr>
        <w:t xml:space="preserve"> </w:t>
      </w:r>
      <w:proofErr w:type="gramStart"/>
      <w:r w:rsidRPr="000A2B5E">
        <w:rPr>
          <w:sz w:val="24"/>
          <w:szCs w:val="24"/>
          <w:lang w:val="sr-Cyrl-RS"/>
        </w:rPr>
        <w:t>( у</w:t>
      </w:r>
      <w:proofErr w:type="gramEnd"/>
      <w:r w:rsidRPr="000A2B5E">
        <w:rPr>
          <w:sz w:val="24"/>
          <w:szCs w:val="24"/>
          <w:lang w:val="sr-Cyrl-RS"/>
        </w:rPr>
        <w:t xml:space="preserve"> даљем тексту </w:t>
      </w:r>
      <w:r w:rsidRPr="00A74628">
        <w:rPr>
          <w:b/>
          <w:sz w:val="24"/>
          <w:szCs w:val="24"/>
          <w:lang w:val="sr-Cyrl-RS"/>
        </w:rPr>
        <w:t>Наручилац</w:t>
      </w:r>
      <w:r w:rsidRPr="000A2B5E">
        <w:rPr>
          <w:b/>
          <w:bCs/>
          <w:sz w:val="24"/>
          <w:szCs w:val="24"/>
          <w:lang w:val="sr-Cyrl-RS"/>
        </w:rPr>
        <w:t>)</w:t>
      </w:r>
      <w:r>
        <w:rPr>
          <w:b/>
          <w:bCs/>
          <w:sz w:val="24"/>
          <w:szCs w:val="24"/>
          <w:lang w:val="sr-Cyrl-RS"/>
        </w:rPr>
        <w:t xml:space="preserve">     </w:t>
      </w:r>
    </w:p>
    <w:p w:rsidR="00FF1920" w:rsidRPr="002834FC" w:rsidRDefault="00FF1920" w:rsidP="00A74628">
      <w:pPr>
        <w:spacing w:line="240" w:lineRule="auto"/>
        <w:ind w:left="240" w:firstLine="720"/>
        <w:jc w:val="both"/>
        <w:rPr>
          <w:sz w:val="24"/>
          <w:szCs w:val="24"/>
          <w:lang w:val="sr-Cyrl-RS"/>
        </w:rPr>
      </w:pPr>
      <w:r w:rsidRPr="002834FC">
        <w:rPr>
          <w:sz w:val="24"/>
          <w:szCs w:val="24"/>
          <w:lang w:val="sr-Cyrl-RS"/>
        </w:rPr>
        <w:t>и</w:t>
      </w:r>
    </w:p>
    <w:p w:rsidR="00FF1920" w:rsidRPr="000A2B5E" w:rsidRDefault="00FF1920" w:rsidP="00A74628">
      <w:pPr>
        <w:pStyle w:val="Default"/>
        <w:jc w:val="both"/>
      </w:pPr>
    </w:p>
    <w:p w:rsidR="00FF1920" w:rsidRPr="000A2B5E" w:rsidRDefault="00FF1920" w:rsidP="00A74628">
      <w:pPr>
        <w:pStyle w:val="Default"/>
        <w:ind w:left="720" w:hanging="360"/>
        <w:jc w:val="both"/>
      </w:pPr>
      <w:r w:rsidRPr="000A2B5E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Pr="000A2B5E">
        <w:rPr>
          <w:b/>
          <w:bCs/>
        </w:rPr>
        <w:t xml:space="preserve">2. </w:t>
      </w:r>
      <w:r w:rsidRPr="000A2B5E">
        <w:t>_____________________________________________,</w:t>
      </w:r>
      <w:r>
        <w:rPr>
          <w:lang w:val="sr-Cyrl-RS"/>
        </w:rPr>
        <w:t xml:space="preserve"> из </w:t>
      </w:r>
      <w:r w:rsidRPr="000A2B5E">
        <w:t xml:space="preserve"> _________, улица ____________________,</w:t>
      </w:r>
      <w:r>
        <w:rPr>
          <w:lang w:val="sr-Cyrl-RS"/>
        </w:rPr>
        <w:t xml:space="preserve"> </w:t>
      </w:r>
      <w:r w:rsidRPr="000A2B5E">
        <w:t>матични број: __________,</w:t>
      </w:r>
      <w:r>
        <w:rPr>
          <w:lang w:val="sr-Cyrl-RS"/>
        </w:rPr>
        <w:t xml:space="preserve"> ПИБ____________,</w:t>
      </w:r>
      <w:r w:rsidRPr="000A2B5E">
        <w:t xml:space="preserve"> број рачуна: _____________________ код _______________________________, кога заступа _________________________________, директор (у даљем тексту: </w:t>
      </w:r>
      <w:r w:rsidR="006C5ACA">
        <w:rPr>
          <w:b/>
          <w:bCs/>
          <w:lang w:val="sr-Cyrl-CS"/>
        </w:rPr>
        <w:t>Извршилац</w:t>
      </w:r>
      <w:r w:rsidRPr="000A2B5E">
        <w:t xml:space="preserve">). </w:t>
      </w:r>
    </w:p>
    <w:p w:rsidR="00FF1920" w:rsidRDefault="00FF1920" w:rsidP="00A74628">
      <w:pPr>
        <w:pStyle w:val="Default"/>
        <w:jc w:val="both"/>
        <w:rPr>
          <w:b/>
          <w:color w:val="auto"/>
          <w:lang w:eastAsia="en-US"/>
        </w:rPr>
      </w:pPr>
    </w:p>
    <w:p w:rsidR="00FF1920" w:rsidRPr="002649E6" w:rsidRDefault="00FF1920" w:rsidP="00A7462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649E6">
        <w:rPr>
          <w:rFonts w:asciiTheme="minorHAnsi" w:hAnsiTheme="minorHAnsi" w:cstheme="minorHAnsi"/>
          <w:b/>
          <w:bCs/>
        </w:rPr>
        <w:t xml:space="preserve">Уговорне стране сагласно констатују: </w:t>
      </w:r>
    </w:p>
    <w:p w:rsidR="00FF1920" w:rsidRPr="002649E6" w:rsidRDefault="00FF1920" w:rsidP="00A74628">
      <w:pPr>
        <w:pStyle w:val="Default"/>
        <w:jc w:val="both"/>
        <w:rPr>
          <w:rFonts w:asciiTheme="minorHAnsi" w:hAnsiTheme="minorHAnsi" w:cstheme="minorHAnsi"/>
        </w:rPr>
      </w:pPr>
    </w:p>
    <w:p w:rsidR="009C14BC" w:rsidRPr="002649E6" w:rsidRDefault="00FF1920" w:rsidP="009C14BC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2649E6">
        <w:rPr>
          <w:rFonts w:asciiTheme="minorHAnsi" w:hAnsiTheme="minorHAnsi" w:cstheme="minorHAnsi"/>
        </w:rPr>
        <w:t xml:space="preserve">- Да је </w:t>
      </w:r>
      <w:r w:rsidRPr="002649E6">
        <w:rPr>
          <w:rFonts w:asciiTheme="minorHAnsi" w:hAnsiTheme="minorHAnsi" w:cstheme="minorHAnsi"/>
          <w:bCs/>
        </w:rPr>
        <w:t>Наручилац</w:t>
      </w:r>
      <w:r w:rsidRPr="002649E6">
        <w:rPr>
          <w:rFonts w:asciiTheme="minorHAnsi" w:hAnsiTheme="minorHAnsi" w:cstheme="minorHAnsi"/>
        </w:rPr>
        <w:t>, на основу</w:t>
      </w:r>
      <w:r w:rsidRPr="002649E6">
        <w:rPr>
          <w:rFonts w:asciiTheme="minorHAnsi" w:hAnsiTheme="minorHAnsi" w:cstheme="minorHAnsi"/>
          <w:lang w:val="sr-Cyrl-RS"/>
        </w:rPr>
        <w:t xml:space="preserve"> члана 27. става 1.</w:t>
      </w:r>
      <w:r w:rsidRPr="002649E6">
        <w:rPr>
          <w:rFonts w:asciiTheme="minorHAnsi" w:hAnsiTheme="minorHAnsi" w:cstheme="minorHAnsi"/>
        </w:rPr>
        <w:t xml:space="preserve"> </w:t>
      </w:r>
      <w:r w:rsidR="009C14BC" w:rsidRPr="002649E6">
        <w:rPr>
          <w:rFonts w:asciiTheme="minorHAnsi" w:hAnsiTheme="minorHAnsi" w:cstheme="minorHAnsi"/>
        </w:rPr>
        <w:t xml:space="preserve">тачка 1. </w:t>
      </w:r>
      <w:r w:rsidRPr="002649E6">
        <w:rPr>
          <w:rFonts w:asciiTheme="minorHAnsi" w:hAnsiTheme="minorHAnsi" w:cstheme="minorHAnsi"/>
        </w:rPr>
        <w:t xml:space="preserve">Закона о јавним набавкама („Службени гласник РС”, број </w:t>
      </w:r>
      <w:r w:rsidRPr="002649E6">
        <w:rPr>
          <w:rFonts w:asciiTheme="minorHAnsi" w:hAnsiTheme="minorHAnsi" w:cstheme="minorHAnsi"/>
          <w:lang w:val="sr-Cyrl-RS"/>
        </w:rPr>
        <w:t>91</w:t>
      </w:r>
      <w:r w:rsidRPr="002649E6">
        <w:rPr>
          <w:rFonts w:asciiTheme="minorHAnsi" w:hAnsiTheme="minorHAnsi" w:cstheme="minorHAnsi"/>
        </w:rPr>
        <w:t>/</w:t>
      </w:r>
      <w:r w:rsidRPr="002649E6">
        <w:rPr>
          <w:rFonts w:asciiTheme="minorHAnsi" w:hAnsiTheme="minorHAnsi" w:cstheme="minorHAnsi"/>
          <w:lang w:val="sr-Cyrl-RS"/>
        </w:rPr>
        <w:t>19</w:t>
      </w:r>
      <w:r w:rsidRPr="002649E6">
        <w:rPr>
          <w:rFonts w:asciiTheme="minorHAnsi" w:hAnsiTheme="minorHAnsi" w:cstheme="minorHAnsi"/>
        </w:rPr>
        <w:t>),</w:t>
      </w:r>
      <w:r w:rsidRPr="002649E6">
        <w:rPr>
          <w:rFonts w:asciiTheme="minorHAnsi" w:hAnsiTheme="minorHAnsi" w:cstheme="minorHAnsi"/>
          <w:lang w:val="sr-Cyrl-RS"/>
        </w:rPr>
        <w:t xml:space="preserve"> </w:t>
      </w:r>
      <w:r w:rsidRPr="002649E6">
        <w:rPr>
          <w:rFonts w:asciiTheme="minorHAnsi" w:hAnsiTheme="minorHAnsi" w:cstheme="minorHAnsi"/>
        </w:rPr>
        <w:t>спровео поступак набавке</w:t>
      </w:r>
      <w:r w:rsidRPr="002649E6">
        <w:rPr>
          <w:rFonts w:asciiTheme="minorHAnsi" w:hAnsiTheme="minorHAnsi" w:cstheme="minorHAnsi"/>
          <w:lang w:val="sr-Cyrl-RS"/>
        </w:rPr>
        <w:t xml:space="preserve"> на коју се закон не примењује</w:t>
      </w:r>
      <w:r w:rsidR="00A74628" w:rsidRPr="002649E6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="00A74628" w:rsidRPr="002649E6">
        <w:rPr>
          <w:rFonts w:asciiTheme="minorHAnsi" w:hAnsiTheme="minorHAnsi" w:cstheme="minorHAnsi"/>
          <w:bCs/>
          <w:lang w:val="sr-Cyrl-RS"/>
        </w:rPr>
        <w:t>бр.</w:t>
      </w:r>
      <w:r w:rsidR="009C14BC" w:rsidRPr="002649E6">
        <w:rPr>
          <w:rFonts w:asciiTheme="minorHAnsi" w:hAnsiTheme="minorHAnsi" w:cstheme="minorHAnsi"/>
          <w:bCs/>
          <w:lang w:val="en-US"/>
        </w:rPr>
        <w:t xml:space="preserve">1/23, </w:t>
      </w:r>
      <w:proofErr w:type="spellStart"/>
      <w:r w:rsidR="009C14BC" w:rsidRPr="002649E6">
        <w:rPr>
          <w:rFonts w:asciiTheme="minorHAnsi" w:hAnsiTheme="minorHAnsi" w:cstheme="minorHAnsi"/>
          <w:bCs/>
          <w:lang w:val="en-US"/>
        </w:rPr>
        <w:t>услуге</w:t>
      </w:r>
      <w:proofErr w:type="spellEnd"/>
      <w:r w:rsidRPr="002649E6">
        <w:rPr>
          <w:rFonts w:asciiTheme="minorHAnsi" w:hAnsiTheme="minorHAnsi" w:cstheme="minorHAnsi"/>
        </w:rPr>
        <w:t xml:space="preserve"> </w:t>
      </w:r>
      <w:r w:rsidR="009C14BC" w:rsidRPr="002649E6">
        <w:rPr>
          <w:rFonts w:asciiTheme="minorHAnsi" w:hAnsiTheme="minorHAnsi" w:cstheme="minorHAnsi"/>
        </w:rPr>
        <w:t>– Услуга техничког прегледа и регистрације возила;</w:t>
      </w:r>
    </w:p>
    <w:p w:rsidR="009C14BC" w:rsidRPr="002649E6" w:rsidRDefault="009C14BC" w:rsidP="009C14BC">
      <w:pPr>
        <w:pStyle w:val="Default"/>
        <w:ind w:firstLine="720"/>
        <w:jc w:val="both"/>
        <w:rPr>
          <w:rFonts w:asciiTheme="minorHAnsi" w:hAnsiTheme="minorHAnsi" w:cstheme="minorHAnsi"/>
          <w:lang w:val="sr-Cyrl-CS"/>
        </w:rPr>
      </w:pPr>
      <w:r w:rsidRPr="002649E6">
        <w:rPr>
          <w:rFonts w:asciiTheme="minorHAnsi" w:hAnsiTheme="minorHAnsi" w:cstheme="minorHAnsi"/>
          <w:lang w:val="sr-Cyrl-CS"/>
        </w:rPr>
        <w:t>-</w:t>
      </w:r>
      <w:r w:rsidRPr="002649E6">
        <w:rPr>
          <w:rFonts w:asciiTheme="minorHAnsi" w:hAnsiTheme="minorHAnsi" w:cstheme="minorHAnsi"/>
          <w:lang w:val="en-US"/>
        </w:rPr>
        <w:t xml:space="preserve"> Д</w:t>
      </w:r>
      <w:r w:rsidRPr="002649E6">
        <w:rPr>
          <w:rFonts w:asciiTheme="minorHAnsi" w:hAnsiTheme="minorHAnsi" w:cstheme="minorHAnsi"/>
          <w:lang w:val="sr-Cyrl-CS"/>
        </w:rPr>
        <w:t xml:space="preserve">а је </w:t>
      </w:r>
      <w:proofErr w:type="spellStart"/>
      <w:r w:rsidRPr="002649E6">
        <w:rPr>
          <w:rFonts w:asciiTheme="minorHAnsi" w:hAnsiTheme="minorHAnsi" w:cstheme="minorHAnsi"/>
          <w:lang w:val="en-US"/>
        </w:rPr>
        <w:t>Извршилац</w:t>
      </w:r>
      <w:proofErr w:type="spellEnd"/>
      <w:r w:rsidRPr="002649E6">
        <w:rPr>
          <w:rFonts w:asciiTheme="minorHAnsi" w:hAnsiTheme="minorHAnsi" w:cstheme="minorHAnsi"/>
          <w:lang w:val="sr-Cyrl-CS"/>
        </w:rPr>
        <w:t xml:space="preserve"> доставио Понуду бр._________од_________202</w:t>
      </w:r>
      <w:r w:rsidRPr="002649E6">
        <w:rPr>
          <w:rFonts w:asciiTheme="minorHAnsi" w:hAnsiTheme="minorHAnsi" w:cstheme="minorHAnsi"/>
          <w:lang w:val="en-US"/>
        </w:rPr>
        <w:t>3</w:t>
      </w:r>
      <w:r w:rsidRPr="002649E6">
        <w:rPr>
          <w:rFonts w:asciiTheme="minorHAnsi" w:hAnsiTheme="minorHAnsi" w:cstheme="minorHAnsi"/>
          <w:lang w:val="sr-Cyrl-CS"/>
        </w:rPr>
        <w:t>. године (у даљем тексту: Понуда), која у потпуности испуњава захтеве Наручиоца;</w:t>
      </w:r>
    </w:p>
    <w:p w:rsidR="009C14BC" w:rsidRPr="002649E6" w:rsidRDefault="009C14BC" w:rsidP="009C14BC">
      <w:pPr>
        <w:pStyle w:val="Default"/>
        <w:ind w:firstLine="720"/>
        <w:jc w:val="both"/>
        <w:rPr>
          <w:rFonts w:asciiTheme="minorHAnsi" w:hAnsiTheme="minorHAnsi" w:cstheme="minorHAnsi"/>
          <w:lang w:val="sr-Cyrl-CS"/>
        </w:rPr>
      </w:pPr>
      <w:r w:rsidRPr="002649E6">
        <w:rPr>
          <w:rFonts w:asciiTheme="minorHAnsi" w:hAnsiTheme="minorHAnsi" w:cstheme="minorHAnsi"/>
          <w:lang w:val="sr-Cyrl-CS"/>
        </w:rPr>
        <w:t>- да је Наручилац понуду Пружаоца услуге бр. _______ од _______ године, оценио као прихватљиву и донео Одлуку о додели уговора бр.</w:t>
      </w:r>
      <w:r w:rsidRPr="002649E6">
        <w:rPr>
          <w:rFonts w:asciiTheme="minorHAnsi" w:hAnsiTheme="minorHAnsi" w:cstheme="minorHAnsi"/>
          <w:bCs/>
        </w:rPr>
        <w:t xml:space="preserve"> </w:t>
      </w:r>
      <w:r w:rsidRPr="002649E6">
        <w:rPr>
          <w:rFonts w:asciiTheme="minorHAnsi" w:hAnsiTheme="minorHAnsi" w:cstheme="minorHAnsi"/>
          <w:bCs/>
          <w:lang w:val="sr-Cyrl-CS"/>
        </w:rPr>
        <w:t>_______________</w:t>
      </w:r>
      <w:r w:rsidRPr="002649E6">
        <w:rPr>
          <w:rFonts w:asciiTheme="minorHAnsi" w:hAnsiTheme="minorHAnsi" w:cstheme="minorHAnsi"/>
          <w:bCs/>
          <w:lang w:val="sr-Cyrl-RS"/>
        </w:rPr>
        <w:t xml:space="preserve"> </w:t>
      </w:r>
      <w:r w:rsidRPr="002649E6">
        <w:rPr>
          <w:rFonts w:asciiTheme="minorHAnsi" w:hAnsiTheme="minorHAnsi" w:cstheme="minorHAnsi"/>
          <w:bCs/>
          <w:lang w:val="sr-Cyrl-CS"/>
        </w:rPr>
        <w:t>од</w:t>
      </w:r>
      <w:r w:rsidRPr="002649E6">
        <w:rPr>
          <w:rFonts w:asciiTheme="minorHAnsi" w:hAnsiTheme="minorHAnsi" w:cstheme="minorHAnsi"/>
          <w:bCs/>
          <w:lang w:val="en-US"/>
        </w:rPr>
        <w:t xml:space="preserve"> </w:t>
      </w:r>
      <w:r w:rsidRPr="002649E6">
        <w:rPr>
          <w:rFonts w:asciiTheme="minorHAnsi" w:hAnsiTheme="minorHAnsi" w:cstheme="minorHAnsi"/>
          <w:bCs/>
          <w:lang w:val="sr-Cyrl-RS"/>
        </w:rPr>
        <w:t>________</w:t>
      </w:r>
      <w:r w:rsidRPr="002649E6">
        <w:rPr>
          <w:rFonts w:asciiTheme="minorHAnsi" w:hAnsiTheme="minorHAnsi" w:cstheme="minorHAnsi"/>
          <w:bCs/>
          <w:lang w:val="en-US"/>
        </w:rPr>
        <w:t>2023</w:t>
      </w:r>
      <w:r w:rsidRPr="002649E6">
        <w:rPr>
          <w:rFonts w:asciiTheme="minorHAnsi" w:hAnsiTheme="minorHAnsi" w:cstheme="minorHAnsi"/>
          <w:bCs/>
          <w:lang w:val="sr-Cyrl-RS"/>
        </w:rPr>
        <w:t xml:space="preserve">. године, </w:t>
      </w:r>
      <w:r w:rsidRPr="002649E6">
        <w:rPr>
          <w:rFonts w:asciiTheme="minorHAnsi" w:hAnsiTheme="minorHAnsi" w:cstheme="minorHAnsi"/>
          <w:lang w:val="sr-Cyrl-CS"/>
        </w:rPr>
        <w:t xml:space="preserve"> на основу које се закључује овај Уговор.</w:t>
      </w:r>
    </w:p>
    <w:p w:rsidR="009C14BC" w:rsidRPr="002649E6" w:rsidRDefault="009C14BC" w:rsidP="009C14BC">
      <w:pPr>
        <w:pStyle w:val="Default"/>
        <w:ind w:firstLine="720"/>
        <w:jc w:val="both"/>
        <w:rPr>
          <w:rFonts w:asciiTheme="minorHAnsi" w:hAnsiTheme="minorHAnsi" w:cstheme="minorHAnsi"/>
        </w:rPr>
      </w:pPr>
    </w:p>
    <w:p w:rsidR="00FF1920" w:rsidRPr="002649E6" w:rsidRDefault="00FF1920" w:rsidP="002649E6">
      <w:pPr>
        <w:pStyle w:val="Default"/>
        <w:jc w:val="both"/>
        <w:rPr>
          <w:rFonts w:asciiTheme="minorHAnsi" w:hAnsiTheme="minorHAnsi" w:cstheme="minorHAnsi"/>
          <w:b/>
        </w:rPr>
      </w:pPr>
      <w:r w:rsidRPr="002649E6">
        <w:rPr>
          <w:rFonts w:asciiTheme="minorHAnsi" w:hAnsiTheme="minorHAnsi" w:cstheme="minorHAnsi"/>
          <w:b/>
        </w:rPr>
        <w:t>ПРЕДМЕТ УГОВОРА</w:t>
      </w:r>
    </w:p>
    <w:p w:rsidR="00A74628" w:rsidRPr="002649E6" w:rsidRDefault="00FF1920" w:rsidP="00A74628">
      <w:pPr>
        <w:ind w:left="3786" w:right="178" w:firstLine="534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proofErr w:type="spellStart"/>
      <w:r w:rsidRPr="002649E6">
        <w:rPr>
          <w:rFonts w:asciiTheme="minorHAnsi" w:hAnsiTheme="minorHAnsi" w:cstheme="minorHAnsi"/>
          <w:b/>
          <w:sz w:val="24"/>
          <w:szCs w:val="24"/>
        </w:rPr>
        <w:t>Члан</w:t>
      </w:r>
      <w:proofErr w:type="spellEnd"/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1. </w:t>
      </w:r>
    </w:p>
    <w:p w:rsidR="00FF1920" w:rsidRPr="002649E6" w:rsidRDefault="00FF1920" w:rsidP="00A74628">
      <w:pPr>
        <w:ind w:right="178" w:firstLine="720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Предмет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услуга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техничког прегледа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и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регистрације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="009C14BC"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50 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>службених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возила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Комесаријата за избеглице и миграције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према спецификацији предмета набавке која је саставни део Уговора.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Предметна услуга ће се пружати сукцесивно, према динамици коју одреди Наручилац.</w:t>
      </w:r>
    </w:p>
    <w:p w:rsidR="00FF1920" w:rsidRPr="002649E6" w:rsidRDefault="00A74628" w:rsidP="00A74628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          </w:t>
      </w:r>
      <w:r w:rsidR="00FF1920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Предмет </w:t>
      </w:r>
      <w:r w:rsidR="00FF1920" w:rsidRPr="002649E6">
        <w:rPr>
          <w:rFonts w:asciiTheme="minorHAnsi" w:hAnsiTheme="minorHAnsi" w:cstheme="minorHAnsi"/>
          <w:sz w:val="24"/>
          <w:szCs w:val="24"/>
          <w:lang w:val="sr-Cyrl-RS"/>
        </w:rPr>
        <w:t>техничког прегледа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и</w:t>
      </w:r>
      <w:r w:rsidR="00FF1920"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регистрације </w:t>
      </w:r>
      <w:r w:rsidR="00FF1920" w:rsidRPr="002649E6">
        <w:rPr>
          <w:rFonts w:asciiTheme="minorHAnsi" w:hAnsiTheme="minorHAnsi" w:cstheme="minorHAnsi"/>
          <w:sz w:val="24"/>
          <w:szCs w:val="24"/>
          <w:lang w:val="sr-Cyrl-CS"/>
        </w:rPr>
        <w:t>могу бити и службена возила која нису предвиђена спецификацијом предмета набавке, а за време трајања овог Уговора накнадано постану власништво Комесаријата за избеглице и миграције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>, Наручилац ће о тим променама писаним путе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м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обавестити Извршиоца услуга.</w:t>
      </w:r>
    </w:p>
    <w:p w:rsidR="009C14BC" w:rsidRPr="002649E6" w:rsidRDefault="009C14BC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>ВРЕДНОСТ УГОВОРА</w:t>
      </w:r>
    </w:p>
    <w:p w:rsidR="009C14BC" w:rsidRPr="002649E6" w:rsidRDefault="009C14BC" w:rsidP="009C14BC">
      <w:pPr>
        <w:tabs>
          <w:tab w:val="left" w:pos="115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Члан </w:t>
      </w:r>
      <w:r w:rsidRPr="002649E6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</w:p>
    <w:p w:rsidR="009C14BC" w:rsidRPr="002649E6" w:rsidRDefault="009C14BC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Укупна уговорена вредност из члана 1.овог Уговора износи </w:t>
      </w:r>
      <w:r w:rsidRPr="002649E6">
        <w:rPr>
          <w:rFonts w:asciiTheme="minorHAnsi" w:hAnsiTheme="minorHAnsi" w:cstheme="minorHAnsi"/>
          <w:sz w:val="24"/>
          <w:szCs w:val="24"/>
          <w:lang w:val="sr-Latn-RS"/>
        </w:rPr>
        <w:t xml:space="preserve"> _________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динара</w:t>
      </w:r>
      <w:r w:rsidRPr="002649E6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без обрачунатог ПДВ</w:t>
      </w:r>
      <w:r w:rsidRPr="002649E6">
        <w:rPr>
          <w:rFonts w:asciiTheme="minorHAnsi" w:hAnsiTheme="minorHAnsi" w:cstheme="minorHAnsi"/>
          <w:sz w:val="24"/>
          <w:szCs w:val="24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односно </w:t>
      </w:r>
      <w:r w:rsidRPr="002649E6">
        <w:rPr>
          <w:rFonts w:asciiTheme="minorHAnsi" w:hAnsiTheme="minorHAnsi" w:cstheme="minorHAnsi"/>
          <w:sz w:val="24"/>
          <w:szCs w:val="24"/>
          <w:lang w:val="en-US"/>
        </w:rPr>
        <w:t>_________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динара, са обрачунатим ПДВ-ом.</w:t>
      </w:r>
    </w:p>
    <w:p w:rsidR="009C14BC" w:rsidRPr="002649E6" w:rsidRDefault="009C14BC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>Наручилац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се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обавезује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понуђачу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изврши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="005527EC"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сукцесивно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плаћање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извршене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услуге техничког прегледа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као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трошкове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регистрације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возила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са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осталим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припадајућим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таксама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>у року од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45</w:t>
      </w:r>
      <w:r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дана од дана</w:t>
      </w:r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пријема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е-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фактуре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на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текући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рачун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Изврши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RS"/>
        </w:rPr>
        <w:t>оца.</w:t>
      </w:r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C14BC" w:rsidRPr="002649E6" w:rsidRDefault="003860E4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Извршилац</w:t>
      </w:r>
      <w:proofErr w:type="spellEnd"/>
      <w:r w:rsidR="009C14BC"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је дужан да фактуре изда у складу са Законом о електронском фактурисању („Сл. Гласник </w:t>
      </w:r>
      <w:proofErr w:type="gramStart"/>
      <w:r w:rsidR="009C14BC" w:rsidRPr="002649E6">
        <w:rPr>
          <w:rFonts w:asciiTheme="minorHAnsi" w:hAnsiTheme="minorHAnsi" w:cstheme="minorHAnsi"/>
          <w:sz w:val="24"/>
          <w:szCs w:val="24"/>
          <w:lang w:val="sr-Cyrl-RS"/>
        </w:rPr>
        <w:t>РС“ бр</w:t>
      </w:r>
      <w:proofErr w:type="gramEnd"/>
      <w:r w:rsidR="009C14BC" w:rsidRPr="002649E6">
        <w:rPr>
          <w:rFonts w:asciiTheme="minorHAnsi" w:hAnsiTheme="minorHAnsi" w:cstheme="minorHAnsi"/>
          <w:sz w:val="24"/>
          <w:szCs w:val="24"/>
          <w:lang w:val="sr-Cyrl-RS"/>
        </w:rPr>
        <w:t>. 44/2021 и 129/2021).</w:t>
      </w:r>
    </w:p>
    <w:p w:rsidR="009C14BC" w:rsidRDefault="009C14BC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>Обавезе које доспевају у наредној буџетској години биће реализоване највише до износа средстава које ће за ту намену бити одобрена у тој буџетској години.</w:t>
      </w:r>
    </w:p>
    <w:p w:rsidR="00AD78F1" w:rsidRPr="00AD78F1" w:rsidRDefault="00AD78F1" w:rsidP="00AD78F1">
      <w:pPr>
        <w:tabs>
          <w:tab w:val="left" w:pos="1150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AD78F1">
        <w:rPr>
          <w:rFonts w:asciiTheme="minorHAnsi" w:hAnsiTheme="minorHAnsi" w:cstheme="minorHAnsi"/>
          <w:b/>
          <w:sz w:val="24"/>
          <w:szCs w:val="24"/>
          <w:lang w:val="en-US"/>
        </w:rPr>
        <w:t>Члан</w:t>
      </w:r>
      <w:proofErr w:type="spellEnd"/>
      <w:r w:rsidRPr="00AD78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3.</w:t>
      </w:r>
    </w:p>
    <w:p w:rsidR="005527EC" w:rsidRPr="002649E6" w:rsidRDefault="005527EC" w:rsidP="009C14BC">
      <w:pPr>
        <w:tabs>
          <w:tab w:val="left" w:pos="1150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en-US"/>
        </w:rPr>
        <w:t>ПРАВА И ОБАВЕЗЕ УГОВОРНИХ СТРАНА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>Наручилац је обавезан да:</w:t>
      </w:r>
    </w:p>
    <w:p w:rsidR="005527EC" w:rsidRPr="002649E6" w:rsidRDefault="00576317" w:rsidP="007A7374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5527EC"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лектронском поштом </w:t>
      </w:r>
      <w:r w:rsidR="005527EC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упути </w:t>
      </w:r>
      <w:proofErr w:type="spellStart"/>
      <w:r w:rsidR="005527EC" w:rsidRPr="002649E6">
        <w:rPr>
          <w:rFonts w:asciiTheme="minorHAnsi" w:hAnsiTheme="minorHAnsi" w:cstheme="minorHAnsi"/>
          <w:sz w:val="24"/>
          <w:szCs w:val="24"/>
          <w:lang w:val="en-US"/>
        </w:rPr>
        <w:t>Извршиоцу</w:t>
      </w:r>
      <w:proofErr w:type="spellEnd"/>
      <w:r w:rsidR="005527EC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писани захтев за извршење једне или више конкретних услуга;</w:t>
      </w:r>
    </w:p>
    <w:p w:rsidR="007A7374" w:rsidRPr="002649E6" w:rsidRDefault="007A7374" w:rsidP="007A7374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sr-Cyrl-CS"/>
        </w:rPr>
      </w:pP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Довезе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ауто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код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Извршиоца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у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циљу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извршења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услуге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техничког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прегледа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и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регистрације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5527EC" w:rsidRPr="005527EC" w:rsidRDefault="005527EC" w:rsidP="005527EC">
      <w:pPr>
        <w:tabs>
          <w:tab w:val="left" w:pos="540"/>
          <w:tab w:val="left" w:pos="1080"/>
        </w:tabs>
        <w:spacing w:line="24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   </w:t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5527EC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76317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бавести </w:t>
      </w:r>
      <w:proofErr w:type="spellStart"/>
      <w:r w:rsidRPr="002649E6">
        <w:rPr>
          <w:rFonts w:asciiTheme="minorHAnsi" w:hAnsiTheme="minorHAnsi" w:cstheme="minorHAnsi"/>
          <w:sz w:val="24"/>
          <w:szCs w:val="24"/>
          <w:lang w:val="en-US"/>
        </w:rPr>
        <w:t>Извршиоца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о осигуравачу са којим има закључен уговор о обавезном ауто</w:t>
      </w:r>
      <w:r w:rsidR="00B5547B">
        <w:rPr>
          <w:rFonts w:asciiTheme="minorHAnsi" w:hAnsiTheme="minorHAnsi" w:cstheme="minorHAnsi"/>
          <w:sz w:val="24"/>
          <w:szCs w:val="24"/>
          <w:lang w:val="en-US"/>
        </w:rPr>
        <w:t>-</w:t>
      </w:r>
      <w:bookmarkStart w:id="0" w:name="_GoBack"/>
      <w:bookmarkEnd w:id="0"/>
      <w:r w:rsidRPr="005527EC">
        <w:rPr>
          <w:rFonts w:asciiTheme="minorHAnsi" w:hAnsiTheme="minorHAnsi" w:cstheme="minorHAnsi"/>
          <w:sz w:val="24"/>
          <w:szCs w:val="24"/>
          <w:lang w:val="sr-Cyrl-RS"/>
        </w:rPr>
        <w:t>осигурању;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576317">
        <w:rPr>
          <w:rFonts w:asciiTheme="minorHAnsi" w:hAnsiTheme="minorHAnsi" w:cstheme="minorHAnsi"/>
          <w:sz w:val="24"/>
          <w:szCs w:val="24"/>
          <w:lang w:val="en-US"/>
        </w:rPr>
        <w:t>И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>зврши плаћање у складу са одредбама уговора;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5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576317">
        <w:rPr>
          <w:rFonts w:asciiTheme="minorHAnsi" w:hAnsiTheme="minorHAnsi" w:cstheme="minorHAnsi"/>
          <w:sz w:val="24"/>
          <w:szCs w:val="24"/>
          <w:lang w:val="en-US"/>
        </w:rPr>
        <w:t>Д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остави </w:t>
      </w:r>
      <w:proofErr w:type="spellStart"/>
      <w:r w:rsidR="00576317">
        <w:rPr>
          <w:rFonts w:asciiTheme="minorHAnsi" w:hAnsiTheme="minorHAnsi" w:cstheme="minorHAnsi"/>
          <w:sz w:val="24"/>
          <w:szCs w:val="24"/>
          <w:lang w:val="en-US"/>
        </w:rPr>
        <w:t>Извршиоцу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примедбе на пружене услуге;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 w:rsidR="00576317">
        <w:rPr>
          <w:rFonts w:asciiTheme="minorHAnsi" w:hAnsiTheme="minorHAnsi" w:cstheme="minorHAnsi"/>
          <w:sz w:val="24"/>
          <w:szCs w:val="24"/>
          <w:lang w:val="en-US"/>
        </w:rPr>
        <w:t>П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>регледа возила приликом преузимања и укаже на могућа оштећења.</w:t>
      </w:r>
    </w:p>
    <w:p w:rsidR="005527EC" w:rsidRPr="005527EC" w:rsidRDefault="005527EC" w:rsidP="005527E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5527EC" w:rsidRDefault="00695E37" w:rsidP="00695E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2649E6">
        <w:rPr>
          <w:rFonts w:asciiTheme="minorHAnsi" w:hAnsiTheme="minorHAnsi" w:cstheme="minorHAnsi"/>
          <w:sz w:val="24"/>
          <w:szCs w:val="24"/>
          <w:lang w:val="sr-Latn-RS"/>
        </w:rPr>
        <w:t xml:space="preserve">Као лице за праћење реализације овог Уговора на страни Наручиоца, именује се Урош Пејатовић.  </w:t>
      </w:r>
    </w:p>
    <w:p w:rsidR="00AD78F1" w:rsidRDefault="00AD78F1" w:rsidP="00695E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:rsidR="00AD78F1" w:rsidRPr="00AD78F1" w:rsidRDefault="00AD78F1" w:rsidP="00AD78F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AD78F1">
        <w:rPr>
          <w:rFonts w:asciiTheme="minorHAnsi" w:hAnsiTheme="minorHAnsi" w:cstheme="minorHAnsi"/>
          <w:b/>
          <w:sz w:val="24"/>
          <w:szCs w:val="24"/>
          <w:lang w:val="sr-Latn-RS"/>
        </w:rPr>
        <w:t>Члан</w:t>
      </w:r>
      <w:r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4.</w:t>
      </w:r>
    </w:p>
    <w:p w:rsidR="00AD78F1" w:rsidRDefault="00AD78F1" w:rsidP="00695E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:rsidR="00695E37" w:rsidRDefault="00AD78F1" w:rsidP="00695E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Услуге техничког прегледа возила пружају се у Београду, у објекту који се налази на адреси ______________ (</w:t>
      </w:r>
      <w:r w:rsidRPr="00AD78F1">
        <w:rPr>
          <w:rFonts w:asciiTheme="minorHAnsi" w:hAnsiTheme="minorHAnsi" w:cstheme="minorHAnsi"/>
          <w:i/>
          <w:sz w:val="24"/>
          <w:szCs w:val="24"/>
          <w:lang w:val="sr-Latn-RS"/>
        </w:rPr>
        <w:t>Уписује Извршилац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). </w:t>
      </w:r>
    </w:p>
    <w:p w:rsidR="00AD78F1" w:rsidRPr="005527EC" w:rsidRDefault="00AD78F1" w:rsidP="00695E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:rsidR="005527EC" w:rsidRPr="005527EC" w:rsidRDefault="005527EC" w:rsidP="00552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Члан </w:t>
      </w:r>
      <w:r w:rsidR="00AD78F1">
        <w:rPr>
          <w:rFonts w:asciiTheme="minorHAnsi" w:hAnsiTheme="minorHAnsi" w:cstheme="minorHAnsi"/>
          <w:b/>
          <w:sz w:val="24"/>
          <w:szCs w:val="24"/>
          <w:lang w:val="sr-Latn-RS"/>
        </w:rPr>
        <w:t>5.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Извршилац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је oбaвeзан дa:</w:t>
      </w:r>
    </w:p>
    <w:p w:rsidR="005527EC" w:rsidRPr="005527EC" w:rsidRDefault="005527EC" w:rsidP="005527EC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>1. предметне услуге пружа стручно и квалитетно сходно правилима струке, са пажњом доброг привредника, у складу са релевантним прописима који регулишу предмет набавке и одредбама овог уговора;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  <w:t xml:space="preserve">2. обавести Наручиоца о имену, броју телефона и електронској адреси контакт особа; 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>. одговори на примедбе Наручиоца у вези пружених услуга као и да, у року од највише 2 (два) дана од дана указивања на недостатке, исте отклони;</w:t>
      </w:r>
    </w:p>
    <w:p w:rsidR="005527EC" w:rsidRPr="005527EC" w:rsidRDefault="005527EC" w:rsidP="005527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. технички преглед и регистрацију изврши у року од _____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часа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од дана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када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Наручилац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довезе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ауто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на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технички</w:t>
      </w:r>
      <w:proofErr w:type="spellEnd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A7374" w:rsidRPr="002649E6">
        <w:rPr>
          <w:rFonts w:asciiTheme="minorHAnsi" w:hAnsiTheme="minorHAnsi" w:cstheme="minorHAnsi"/>
          <w:sz w:val="24"/>
          <w:szCs w:val="24"/>
          <w:lang w:val="en-US"/>
        </w:rPr>
        <w:t>преглед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(</w:t>
      </w:r>
      <w:proofErr w:type="spellStart"/>
      <w:r w:rsidR="00695E37" w:rsidRPr="002649E6">
        <w:rPr>
          <w:rFonts w:asciiTheme="minorHAnsi" w:hAnsiTheme="minorHAnsi" w:cstheme="minorHAnsi"/>
          <w:i/>
          <w:sz w:val="24"/>
          <w:szCs w:val="24"/>
          <w:lang w:val="en-US"/>
        </w:rPr>
        <w:t>највише</w:t>
      </w:r>
      <w:proofErr w:type="spellEnd"/>
      <w:r w:rsidR="00695E37" w:rsidRPr="002649E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24 </w:t>
      </w:r>
      <w:proofErr w:type="spellStart"/>
      <w:r w:rsidR="00695E37" w:rsidRPr="002649E6">
        <w:rPr>
          <w:rFonts w:asciiTheme="minorHAnsi" w:hAnsiTheme="minorHAnsi" w:cstheme="minorHAnsi"/>
          <w:i/>
          <w:sz w:val="24"/>
          <w:szCs w:val="24"/>
          <w:lang w:val="en-US"/>
        </w:rPr>
        <w:t>часа</w:t>
      </w:r>
      <w:proofErr w:type="spellEnd"/>
      <w:r w:rsidRPr="005527EC">
        <w:rPr>
          <w:rFonts w:asciiTheme="minorHAnsi" w:hAnsiTheme="minorHAnsi" w:cstheme="minorHAnsi"/>
          <w:sz w:val="24"/>
          <w:szCs w:val="24"/>
          <w:lang w:val="sr-Cyrl-RS"/>
        </w:rPr>
        <w:t>);</w:t>
      </w:r>
    </w:p>
    <w:p w:rsidR="005527EC" w:rsidRPr="005527EC" w:rsidRDefault="005527EC" w:rsidP="005527EC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527EC">
        <w:rPr>
          <w:rFonts w:asciiTheme="minorHAnsi" w:hAnsiTheme="minorHAnsi" w:cstheme="minorHAnsi"/>
          <w:sz w:val="24"/>
          <w:szCs w:val="24"/>
          <w:lang w:val="sr-Cyrl-RS"/>
        </w:rPr>
        <w:t xml:space="preserve">      </w:t>
      </w:r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5</w:t>
      </w:r>
      <w:r w:rsidRPr="005527EC">
        <w:rPr>
          <w:rFonts w:asciiTheme="minorHAnsi" w:hAnsiTheme="minorHAnsi" w:cstheme="minorHAnsi"/>
          <w:sz w:val="24"/>
          <w:szCs w:val="24"/>
          <w:lang w:val="sr-Cyrl-RS"/>
        </w:rPr>
        <w:t>. обезбеди да уређаји и опрема помоћу којих се врши технички преглед возила буду увек у исправном стању;</w:t>
      </w:r>
    </w:p>
    <w:p w:rsidR="005527EC" w:rsidRPr="005527EC" w:rsidRDefault="00695E37" w:rsidP="005527EC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5527EC" w:rsidRPr="005527EC">
        <w:rPr>
          <w:rFonts w:asciiTheme="minorHAnsi" w:hAnsiTheme="minorHAnsi" w:cstheme="minorHAnsi"/>
          <w:sz w:val="24"/>
          <w:szCs w:val="24"/>
          <w:lang w:val="sr-Cyrl-RS"/>
        </w:rPr>
        <w:t>. обезбеди чување и преузиме одговорност за могућа оштећења возила која су у датом моменту на техничком прегледу, до преузимања истих од стране Наручиоца;</w:t>
      </w:r>
    </w:p>
    <w:p w:rsidR="005527EC" w:rsidRPr="005527EC" w:rsidRDefault="00695E37" w:rsidP="005527EC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5527EC" w:rsidRPr="005527EC">
        <w:rPr>
          <w:rFonts w:asciiTheme="minorHAnsi" w:hAnsiTheme="minorHAnsi" w:cstheme="minorHAnsi"/>
          <w:sz w:val="24"/>
          <w:szCs w:val="24"/>
          <w:lang w:val="sr-Cyrl-RS"/>
        </w:rPr>
        <w:t>. за технички исправна возила, овери техничку исправност возила;</w:t>
      </w:r>
    </w:p>
    <w:p w:rsidR="005527EC" w:rsidRPr="005527EC" w:rsidRDefault="00695E37" w:rsidP="005527EC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en-US"/>
        </w:rPr>
        <w:t>8</w:t>
      </w:r>
      <w:r w:rsidR="005527EC" w:rsidRPr="005527EC">
        <w:rPr>
          <w:rFonts w:asciiTheme="minorHAnsi" w:hAnsiTheme="minorHAnsi" w:cstheme="minorHAnsi"/>
          <w:sz w:val="24"/>
          <w:szCs w:val="24"/>
          <w:lang w:val="sr-Cyrl-RS"/>
        </w:rPr>
        <w:t>. уплати све административне таксе и остале прописане накнаде и припреми документацију неопходну за регистрацију возила, као и да преузме полису осигурања од осигуравача са којим Наручилац има закључен уговор о обавезном аутоосигурању;</w:t>
      </w:r>
    </w:p>
    <w:p w:rsidR="005527EC" w:rsidRPr="005527EC" w:rsidRDefault="00695E37" w:rsidP="005527EC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en-US"/>
        </w:rPr>
        <w:t>9</w:t>
      </w:r>
      <w:r w:rsidR="005527EC" w:rsidRPr="005527EC">
        <w:rPr>
          <w:rFonts w:asciiTheme="minorHAnsi" w:hAnsiTheme="minorHAnsi" w:cstheme="minorHAnsi"/>
          <w:sz w:val="24"/>
          <w:szCs w:val="24"/>
          <w:lang w:val="sr-Cyrl-RS"/>
        </w:rPr>
        <w:t>. достави Наручиоцу доказе о регистрацији.</w:t>
      </w:r>
      <w:r w:rsidR="005527EC" w:rsidRPr="005527EC">
        <w:rPr>
          <w:rFonts w:asciiTheme="minorHAnsi" w:hAnsiTheme="minorHAnsi" w:cstheme="minorHAnsi"/>
          <w:b/>
          <w:sz w:val="24"/>
          <w:szCs w:val="24"/>
          <w:lang w:val="sr-Cyrl-RS" w:eastAsia="x-none"/>
        </w:rPr>
        <w:t xml:space="preserve"> </w:t>
      </w:r>
    </w:p>
    <w:p w:rsidR="00695E37" w:rsidRPr="002649E6" w:rsidRDefault="00695E37" w:rsidP="00A74628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Latn-CS"/>
        </w:rPr>
      </w:pPr>
    </w:p>
    <w:p w:rsidR="00695E37" w:rsidRDefault="00695E37" w:rsidP="00A74628">
      <w:pPr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lastRenderedPageBreak/>
        <w:t>СРЕДСТВО ОБЕЗБЕЂЕЊА</w:t>
      </w:r>
      <w:r w:rsidR="00FF1920"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   </w:t>
      </w:r>
    </w:p>
    <w:p w:rsidR="00AD78F1" w:rsidRPr="00AD78F1" w:rsidRDefault="00AD78F1" w:rsidP="00AD78F1">
      <w:pPr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Latn-CS"/>
        </w:rPr>
        <w:tab/>
      </w:r>
      <w:r w:rsidRPr="00AD78F1">
        <w:rPr>
          <w:rFonts w:asciiTheme="minorHAnsi" w:hAnsiTheme="minorHAnsi" w:cstheme="minorHAnsi"/>
          <w:b/>
          <w:sz w:val="24"/>
          <w:szCs w:val="24"/>
          <w:lang w:val="sr-Latn-CS"/>
        </w:rPr>
        <w:t>Члан 6.</w:t>
      </w:r>
    </w:p>
    <w:p w:rsidR="00695E37" w:rsidRPr="002649E6" w:rsidRDefault="00FF1920" w:rsidP="00695E37">
      <w:pPr>
        <w:jc w:val="both"/>
        <w:rPr>
          <w:rFonts w:asciiTheme="minorHAnsi" w:hAnsiTheme="minorHAnsi" w:cstheme="minorHAnsi"/>
          <w:i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За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обезбеђење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испуњења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уговорних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обавеза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из</w:t>
      </w:r>
      <w:proofErr w:type="spellEnd"/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b/>
          <w:sz w:val="24"/>
          <w:szCs w:val="24"/>
          <w:u w:val="single"/>
          <w:lang w:val="sr-Cyrl-RS"/>
        </w:rPr>
        <w:t>уговора</w:t>
      </w:r>
      <w:r w:rsidR="00695E37" w:rsidRPr="002649E6">
        <w:rPr>
          <w:rFonts w:asciiTheme="minorHAnsi" w:hAnsiTheme="minorHAnsi" w:cstheme="minorHAnsi"/>
          <w:sz w:val="24"/>
          <w:szCs w:val="24"/>
          <w:u w:val="single"/>
          <w:lang w:val="en-US"/>
        </w:rPr>
        <w:t>,</w:t>
      </w:r>
      <w:r w:rsidR="00695E37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proofErr w:type="spellStart"/>
      <w:r w:rsidR="002649E6" w:rsidRPr="002649E6">
        <w:rPr>
          <w:rFonts w:asciiTheme="minorHAnsi" w:hAnsiTheme="minorHAnsi" w:cstheme="minorHAnsi"/>
          <w:sz w:val="24"/>
          <w:szCs w:val="24"/>
          <w:lang w:val="en-US"/>
        </w:rPr>
        <w:t>Извршилац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је дужан да на име </w:t>
      </w:r>
      <w:r w:rsidR="00695E37" w:rsidRPr="002649E6">
        <w:rPr>
          <w:rFonts w:asciiTheme="minorHAnsi" w:hAnsiTheme="minorHAnsi" w:cstheme="minorHAnsi"/>
          <w:sz w:val="24"/>
          <w:szCs w:val="24"/>
          <w:lang w:val="sr-Cyrl-CS"/>
        </w:rPr>
        <w:t>обезбеђења за испуњење уговорних обавеза,</w:t>
      </w:r>
      <w:r w:rsidR="00695E37" w:rsidRPr="002649E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u w:val="single"/>
          <w:lang w:val="en-US"/>
        </w:rPr>
        <w:t>приликом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sz w:val="24"/>
          <w:szCs w:val="24"/>
          <w:u w:val="single"/>
          <w:lang w:val="sr-Cyrl-RS"/>
        </w:rPr>
        <w:t>закључења уговора</w:t>
      </w:r>
      <w:r w:rsidR="00695E37" w:rsidRPr="002649E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>Наручи</w:t>
      </w:r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о</w:t>
      </w:r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>цу преда о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ригинал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сопствену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бланко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меницу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потписану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оригиналним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потписом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>, о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ригинал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Овлашћење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за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попуну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менице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-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Меничн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sr-Cyrl-RS"/>
        </w:rPr>
        <w:t>о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писмо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потписано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оригиналним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потписом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лица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кој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sr-Cyrl-RS"/>
        </w:rPr>
        <w:t>е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sr-Cyrl-RS"/>
        </w:rPr>
        <w:t>је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потписал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sr-Cyrl-RS"/>
        </w:rPr>
        <w:t>о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меницу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копиј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sr-Cyrl-RS"/>
        </w:rPr>
        <w:t>у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депо</w:t>
      </w:r>
      <w:proofErr w:type="spellEnd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bCs/>
          <w:sz w:val="24"/>
          <w:szCs w:val="24"/>
          <w:lang w:val="en-US"/>
        </w:rPr>
        <w:t>картона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копију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 xml:space="preserve"> овереног</w:t>
      </w:r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ОП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обрасца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и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листинг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са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сајта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НБС,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као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доказ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да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је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меница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регистрована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695E37" w:rsidRPr="002649E6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као средство финансијског обезбеђења за испуњење уговорих обавеза,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насловљеним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на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sz w:val="24"/>
          <w:szCs w:val="24"/>
          <w:lang w:val="sr-Cyrl-RS"/>
        </w:rPr>
        <w:t>Комесаријат за избеглице и миграције, ул.Народних хероја бр.4, Београд</w:t>
      </w:r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, у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износу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од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95E37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10% од вредности уговора </w:t>
      </w:r>
      <w:proofErr w:type="spellStart"/>
      <w:r w:rsidR="00695E37" w:rsidRPr="002649E6">
        <w:rPr>
          <w:rFonts w:asciiTheme="minorHAnsi" w:hAnsiTheme="minorHAnsi" w:cstheme="minorHAnsi"/>
          <w:sz w:val="24"/>
          <w:szCs w:val="24"/>
          <w:lang w:val="en-US"/>
        </w:rPr>
        <w:t>без</w:t>
      </w:r>
      <w:proofErr w:type="spellEnd"/>
      <w:r w:rsidR="00695E37"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ПДВ-а, са роком важности минимум 30 дана дуже од истека важења уговора</w:t>
      </w:r>
      <w:r w:rsidR="00695E37" w:rsidRPr="002649E6">
        <w:rPr>
          <w:rFonts w:asciiTheme="minorHAnsi" w:hAnsiTheme="minorHAnsi" w:cstheme="minorHAnsi"/>
          <w:i/>
          <w:sz w:val="24"/>
          <w:szCs w:val="24"/>
          <w:lang w:val="sr-Cyrl-CS"/>
        </w:rPr>
        <w:t>.</w:t>
      </w:r>
    </w:p>
    <w:p w:rsidR="00FF1920" w:rsidRPr="002649E6" w:rsidRDefault="00FF1920" w:rsidP="00A74628">
      <w:pPr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</w:t>
      </w:r>
    </w:p>
    <w:p w:rsidR="00FF1920" w:rsidRPr="002649E6" w:rsidRDefault="00FF1920" w:rsidP="00A74628">
      <w:pPr>
        <w:jc w:val="both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>РЕШАВАЊЕ СПОРОВА</w:t>
      </w:r>
    </w:p>
    <w:p w:rsidR="00FF1920" w:rsidRPr="002649E6" w:rsidRDefault="00FF1920" w:rsidP="00A74628">
      <w:pPr>
        <w:ind w:left="3786" w:right="178" w:firstLine="534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proofErr w:type="spellStart"/>
      <w:r w:rsidRPr="002649E6">
        <w:rPr>
          <w:rFonts w:asciiTheme="minorHAnsi" w:hAnsiTheme="minorHAnsi" w:cstheme="minorHAnsi"/>
          <w:b/>
          <w:sz w:val="24"/>
          <w:szCs w:val="24"/>
        </w:rPr>
        <w:t>Члан</w:t>
      </w:r>
      <w:proofErr w:type="spellEnd"/>
      <w:r w:rsidRPr="002649E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7. </w:t>
      </w:r>
    </w:p>
    <w:p w:rsidR="00FF1920" w:rsidRPr="002649E6" w:rsidRDefault="00FF1920" w:rsidP="00A74628">
      <w:pPr>
        <w:spacing w:after="3" w:line="249" w:lineRule="auto"/>
        <w:ind w:left="10" w:firstLine="710"/>
        <w:jc w:val="both"/>
        <w:rPr>
          <w:rFonts w:asciiTheme="minorHAnsi" w:hAnsiTheme="minorHAnsi" w:cstheme="minorHAnsi"/>
          <w:sz w:val="24"/>
          <w:szCs w:val="24"/>
          <w:lang w:val="sr-Latn-CS"/>
        </w:rPr>
      </w:pP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евентуалне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спорове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настану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,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поводом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,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овог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-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уговорне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стране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ће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покушати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реше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споразумно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. </w:t>
      </w:r>
    </w:p>
    <w:p w:rsidR="00FF1920" w:rsidRPr="002649E6" w:rsidRDefault="00FF1920" w:rsidP="00A74628">
      <w:pPr>
        <w:spacing w:after="3" w:line="249" w:lineRule="auto"/>
        <w:ind w:left="10" w:firstLine="71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Уколико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спорови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између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="00A74628" w:rsidRPr="002649E6">
        <w:rPr>
          <w:rFonts w:asciiTheme="minorHAnsi" w:hAnsiTheme="minorHAnsi" w:cstheme="minorHAnsi"/>
          <w:sz w:val="24"/>
          <w:szCs w:val="24"/>
          <w:lang w:val="sr-Cyrl-RS"/>
        </w:rPr>
        <w:t>уговорних стране</w:t>
      </w:r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буду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решени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proofErr w:type="spellStart"/>
      <w:r w:rsidRPr="002649E6">
        <w:rPr>
          <w:rFonts w:asciiTheme="minorHAnsi" w:hAnsiTheme="minorHAnsi" w:cstheme="minorHAnsi"/>
          <w:sz w:val="24"/>
          <w:szCs w:val="24"/>
        </w:rPr>
        <w:t>споразумно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Latn-CS"/>
        </w:rPr>
        <w:t xml:space="preserve">, 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>надлежан је Привредни суд у Београду.</w:t>
      </w:r>
    </w:p>
    <w:p w:rsidR="00576317" w:rsidRDefault="00576317" w:rsidP="00A74628">
      <w:pPr>
        <w:spacing w:after="3" w:line="249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FF1920" w:rsidRPr="002649E6" w:rsidRDefault="00FF1920" w:rsidP="00A74628">
      <w:pPr>
        <w:spacing w:after="3" w:line="249" w:lineRule="auto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RS"/>
        </w:rPr>
        <w:t>ПЕРИОД ВАЖЕЊА УГОВОРА</w:t>
      </w:r>
    </w:p>
    <w:p w:rsidR="00FF1920" w:rsidRPr="002649E6" w:rsidRDefault="00FF1920" w:rsidP="00A74628">
      <w:pPr>
        <w:spacing w:after="31"/>
        <w:ind w:left="3786" w:right="178" w:firstLine="534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Члан 8. </w:t>
      </w:r>
    </w:p>
    <w:p w:rsidR="00FF1920" w:rsidRPr="002649E6" w:rsidRDefault="00FF1920" w:rsidP="00A74628">
      <w:pPr>
        <w:spacing w:after="3" w:line="249" w:lineRule="auto"/>
        <w:ind w:left="10" w:firstLine="71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Овај уговор ступа на снагу даном потписивања од стране овлашћених лица уговорних страна и важи </w:t>
      </w:r>
      <w:proofErr w:type="spellStart"/>
      <w:r w:rsidR="002649E6">
        <w:rPr>
          <w:rFonts w:asciiTheme="minorHAnsi" w:hAnsiTheme="minorHAnsi" w:cstheme="minorHAnsi"/>
          <w:sz w:val="24"/>
          <w:szCs w:val="24"/>
          <w:lang w:val="en-US"/>
        </w:rPr>
        <w:t>до</w:t>
      </w:r>
      <w:proofErr w:type="spellEnd"/>
      <w:r w:rsidR="002649E6">
        <w:rPr>
          <w:rFonts w:asciiTheme="minorHAnsi" w:hAnsiTheme="minorHAnsi" w:cstheme="minorHAnsi"/>
          <w:sz w:val="24"/>
          <w:szCs w:val="24"/>
          <w:lang w:val="en-US"/>
        </w:rPr>
        <w:t xml:space="preserve"> 31.12.2023.године</w:t>
      </w:r>
      <w:r w:rsidR="009610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61020">
        <w:rPr>
          <w:rFonts w:asciiTheme="minorHAnsi" w:hAnsiTheme="minorHAnsi" w:cstheme="minorHAnsi"/>
          <w:sz w:val="24"/>
          <w:szCs w:val="24"/>
          <w:lang w:val="en-US"/>
        </w:rPr>
        <w:t>или</w:t>
      </w:r>
      <w:proofErr w:type="spellEnd"/>
      <w:r w:rsidR="009610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61020">
        <w:rPr>
          <w:rFonts w:asciiTheme="minorHAnsi" w:hAnsiTheme="minorHAnsi" w:cstheme="minorHAnsi"/>
          <w:sz w:val="24"/>
          <w:szCs w:val="24"/>
          <w:lang w:val="en-US"/>
        </w:rPr>
        <w:t>до</w:t>
      </w:r>
      <w:proofErr w:type="spellEnd"/>
      <w:r w:rsidR="009610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61020">
        <w:rPr>
          <w:rFonts w:asciiTheme="minorHAnsi" w:hAnsiTheme="minorHAnsi" w:cstheme="minorHAnsi"/>
          <w:sz w:val="24"/>
          <w:szCs w:val="24"/>
          <w:lang w:val="en-US"/>
        </w:rPr>
        <w:t>утрошка</w:t>
      </w:r>
      <w:proofErr w:type="spellEnd"/>
      <w:r w:rsidR="009610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61020">
        <w:rPr>
          <w:rFonts w:asciiTheme="minorHAnsi" w:hAnsiTheme="minorHAnsi" w:cstheme="minorHAnsi"/>
          <w:sz w:val="24"/>
          <w:szCs w:val="24"/>
          <w:lang w:val="en-US"/>
        </w:rPr>
        <w:t>финансијских</w:t>
      </w:r>
      <w:proofErr w:type="spellEnd"/>
      <w:r w:rsidR="009610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61020">
        <w:rPr>
          <w:rFonts w:asciiTheme="minorHAnsi" w:hAnsiTheme="minorHAnsi" w:cstheme="minorHAnsi"/>
          <w:sz w:val="24"/>
          <w:szCs w:val="24"/>
          <w:lang w:val="en-US"/>
        </w:rPr>
        <w:t>средстава</w:t>
      </w:r>
      <w:proofErr w:type="spellEnd"/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>.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          </w:t>
      </w:r>
    </w:p>
    <w:p w:rsidR="00FF1920" w:rsidRPr="002649E6" w:rsidRDefault="00FF1920" w:rsidP="00A74628">
      <w:pPr>
        <w:spacing w:after="3" w:line="249" w:lineRule="auto"/>
        <w:ind w:left="10" w:hanging="1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</w:p>
    <w:p w:rsidR="00FF1920" w:rsidRPr="002649E6" w:rsidRDefault="00FF1920" w:rsidP="00A74628">
      <w:pPr>
        <w:spacing w:after="3" w:line="249" w:lineRule="auto"/>
        <w:ind w:left="10" w:hanging="1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RS"/>
        </w:rPr>
        <w:t>РАСКИД УГОВОРА</w:t>
      </w:r>
    </w:p>
    <w:p w:rsidR="00FF1920" w:rsidRPr="002649E6" w:rsidRDefault="00FF1920" w:rsidP="00A74628">
      <w:pPr>
        <w:ind w:left="3600" w:firstLine="720"/>
        <w:jc w:val="both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>Члан 9.</w:t>
      </w:r>
    </w:p>
    <w:p w:rsidR="00FF1920" w:rsidRPr="002649E6" w:rsidRDefault="00FF1920" w:rsidP="00A74628">
      <w:pPr>
        <w:spacing w:after="50" w:line="249" w:lineRule="auto"/>
        <w:ind w:left="1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6C5ACA"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>Свака уговорна страна може једнострано раскинути уговор у случају када друга страна не испуњава или неблаговремено испуњава своје уговором преузете обавезе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6C5ACA"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О својој намери да раскине уговор, уговорна страна је дужна писменим путем обавестити другу. </w:t>
      </w:r>
    </w:p>
    <w:p w:rsidR="00FF1920" w:rsidRPr="002649E6" w:rsidRDefault="00FF1920" w:rsidP="00A74628">
      <w:pPr>
        <w:spacing w:after="3" w:line="249" w:lineRule="auto"/>
        <w:ind w:left="1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6C5ACA"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О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вај уговор се може изменити само писаним анексом, потписаним од стране овлашћених лица уговорних страна. </w:t>
      </w:r>
    </w:p>
    <w:p w:rsidR="00FF1920" w:rsidRPr="002649E6" w:rsidRDefault="00FF1920" w:rsidP="00A74628">
      <w:pPr>
        <w:spacing w:after="3" w:line="249" w:lineRule="auto"/>
        <w:ind w:left="1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F1920" w:rsidRPr="002649E6" w:rsidRDefault="00FF1920" w:rsidP="00A74628">
      <w:pPr>
        <w:spacing w:after="3" w:line="249" w:lineRule="auto"/>
        <w:ind w:left="10" w:hanging="1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RS"/>
        </w:rPr>
        <w:t>ЗАВРШНЕ ОДРЕДБЕ</w:t>
      </w:r>
    </w:p>
    <w:p w:rsidR="00FF1920" w:rsidRPr="002649E6" w:rsidRDefault="00FF1920" w:rsidP="00A74628">
      <w:pPr>
        <w:ind w:left="3600" w:firstLine="720"/>
        <w:jc w:val="both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>Члан 10.</w:t>
      </w:r>
    </w:p>
    <w:p w:rsidR="00FF1920" w:rsidRPr="002649E6" w:rsidRDefault="00FF1920" w:rsidP="00A746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</w:pPr>
      <w:r w:rsidRPr="002649E6">
        <w:rPr>
          <w:rFonts w:asciiTheme="minorHAnsi" w:hAnsiTheme="minorHAnsi" w:cstheme="minorHAnsi"/>
          <w:color w:val="000000"/>
          <w:sz w:val="24"/>
          <w:szCs w:val="24"/>
          <w:lang w:val="sr-Cyrl-CS" w:eastAsia="sr-Latn-CS"/>
        </w:rPr>
        <w:t xml:space="preserve">  </w:t>
      </w:r>
      <w:r w:rsidR="006C5ACA" w:rsidRPr="002649E6">
        <w:rPr>
          <w:rFonts w:asciiTheme="minorHAnsi" w:hAnsiTheme="minorHAnsi" w:cstheme="minorHAnsi"/>
          <w:color w:val="000000"/>
          <w:sz w:val="24"/>
          <w:szCs w:val="24"/>
          <w:lang w:val="sr-Cyrl-CS" w:eastAsia="sr-Latn-CS"/>
        </w:rPr>
        <w:tab/>
      </w:r>
      <w:r w:rsidRPr="002649E6"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  <w:t xml:space="preserve">На сва питања која нису посебно регулисана овим уговором примењиваће се </w:t>
      </w:r>
      <w:r w:rsidR="009C14BC" w:rsidRPr="002649E6"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  <w:t xml:space="preserve">одредбе </w:t>
      </w:r>
      <w:r w:rsidRPr="002649E6"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  <w:t>Закон</w:t>
      </w:r>
      <w:r w:rsidR="009C14BC" w:rsidRPr="002649E6"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  <w:t>а</w:t>
      </w:r>
      <w:r w:rsidRPr="002649E6">
        <w:rPr>
          <w:rFonts w:asciiTheme="minorHAnsi" w:hAnsiTheme="minorHAnsi" w:cstheme="minorHAnsi"/>
          <w:color w:val="000000"/>
          <w:sz w:val="24"/>
          <w:szCs w:val="24"/>
          <w:lang w:val="sr-Latn-CS" w:eastAsia="sr-Latn-CS"/>
        </w:rPr>
        <w:t xml:space="preserve"> о облигационим односима и други важећи прописи из ове области. </w:t>
      </w:r>
    </w:p>
    <w:p w:rsidR="002649E6" w:rsidRDefault="002649E6" w:rsidP="002649E6">
      <w:pPr>
        <w:jc w:val="center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F1920" w:rsidRPr="002649E6" w:rsidRDefault="00FF1920" w:rsidP="002649E6">
      <w:pPr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b/>
          <w:sz w:val="24"/>
          <w:szCs w:val="24"/>
          <w:lang w:val="sr-Cyrl-CS"/>
        </w:rPr>
        <w:t>Члан 11.</w:t>
      </w:r>
    </w:p>
    <w:p w:rsidR="009C14BC" w:rsidRPr="002649E6" w:rsidRDefault="009C14BC" w:rsidP="00A74628">
      <w:pPr>
        <w:ind w:left="3600" w:right="178" w:firstLine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F1920" w:rsidRPr="002649E6" w:rsidRDefault="00FF1920" w:rsidP="00A74628">
      <w:pPr>
        <w:spacing w:line="248" w:lineRule="auto"/>
        <w:ind w:left="10" w:hanging="1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Овај уговор је сачињен у 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(</w:t>
      </w:r>
      <w:proofErr w:type="spellStart"/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четири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) </w:t>
      </w:r>
      <w:proofErr w:type="spellStart"/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истоветна</w:t>
      </w:r>
      <w:proofErr w:type="spellEnd"/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примерка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, од којих свака уговорна страна задржава по </w:t>
      </w:r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(</w:t>
      </w:r>
      <w:proofErr w:type="spellStart"/>
      <w:r w:rsidR="009C14BC" w:rsidRPr="002649E6">
        <w:rPr>
          <w:rFonts w:asciiTheme="minorHAnsi" w:hAnsiTheme="minorHAnsi" w:cstheme="minorHAnsi"/>
          <w:sz w:val="24"/>
          <w:szCs w:val="24"/>
          <w:lang w:val="en-US"/>
        </w:rPr>
        <w:t>два</w:t>
      </w:r>
      <w:proofErr w:type="spellEnd"/>
      <w:r w:rsidRPr="002649E6">
        <w:rPr>
          <w:rFonts w:asciiTheme="minorHAnsi" w:hAnsiTheme="minorHAnsi" w:cstheme="minorHAnsi"/>
          <w:sz w:val="24"/>
          <w:szCs w:val="24"/>
          <w:lang w:val="sr-Cyrl-CS"/>
        </w:rPr>
        <w:t>) примерка.</w:t>
      </w:r>
    </w:p>
    <w:p w:rsidR="006C5ACA" w:rsidRPr="002649E6" w:rsidRDefault="00A74628" w:rsidP="00A74628">
      <w:pPr>
        <w:spacing w:line="248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  ИЗВРШИЛАЦ 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                                              НАРУЧИЛАЦ</w:t>
      </w:r>
    </w:p>
    <w:p w:rsidR="00A74628" w:rsidRPr="002649E6" w:rsidRDefault="00A74628" w:rsidP="00A74628">
      <w:pPr>
        <w:spacing w:line="248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_________________ 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                                                                           ___________________</w:t>
      </w:r>
    </w:p>
    <w:p w:rsidR="00A74628" w:rsidRPr="002649E6" w:rsidRDefault="00A74628" w:rsidP="00A74628">
      <w:p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649E6">
        <w:rPr>
          <w:rFonts w:asciiTheme="minorHAnsi" w:hAnsiTheme="minorHAnsi" w:cstheme="minorHAnsi"/>
          <w:sz w:val="24"/>
          <w:szCs w:val="24"/>
          <w:lang w:val="sr-Cyrl-CS"/>
        </w:rPr>
        <w:t xml:space="preserve">директор, </w:t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2649E6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                         в.д. Комесара Наташа Станисављевић</w:t>
      </w:r>
    </w:p>
    <w:sectPr w:rsidR="00A74628" w:rsidRPr="002649E6" w:rsidSect="003E09A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7EF7"/>
    <w:multiLevelType w:val="hybridMultilevel"/>
    <w:tmpl w:val="1FDA56CC"/>
    <w:lvl w:ilvl="0" w:tplc="4AC608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20"/>
    <w:rsid w:val="0001007A"/>
    <w:rsid w:val="002649E6"/>
    <w:rsid w:val="00333203"/>
    <w:rsid w:val="003860E4"/>
    <w:rsid w:val="003E09A3"/>
    <w:rsid w:val="005527EC"/>
    <w:rsid w:val="00576317"/>
    <w:rsid w:val="005E2D1F"/>
    <w:rsid w:val="005F0E65"/>
    <w:rsid w:val="00613870"/>
    <w:rsid w:val="00695E37"/>
    <w:rsid w:val="006B63CC"/>
    <w:rsid w:val="006C5ACA"/>
    <w:rsid w:val="00777270"/>
    <w:rsid w:val="007A7374"/>
    <w:rsid w:val="00961020"/>
    <w:rsid w:val="009A7179"/>
    <w:rsid w:val="009B2B2C"/>
    <w:rsid w:val="009C14BC"/>
    <w:rsid w:val="00A72E39"/>
    <w:rsid w:val="00A74628"/>
    <w:rsid w:val="00A8611D"/>
    <w:rsid w:val="00AD78F1"/>
    <w:rsid w:val="00B5547B"/>
    <w:rsid w:val="00D961FD"/>
    <w:rsid w:val="00E52423"/>
    <w:rsid w:val="00F509E2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AF44"/>
  <w15:chartTrackingRefBased/>
  <w15:docId w15:val="{3DFDD946-9CC8-4B79-964C-C2425C3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2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A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Natasa Marinovic</cp:lastModifiedBy>
  <cp:revision>7</cp:revision>
  <dcterms:created xsi:type="dcterms:W3CDTF">2023-02-09T08:57:00Z</dcterms:created>
  <dcterms:modified xsi:type="dcterms:W3CDTF">2023-02-09T10:20:00Z</dcterms:modified>
</cp:coreProperties>
</file>