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B88F" w14:textId="77777777" w:rsidR="00F70431" w:rsidRPr="004C1E17" w:rsidRDefault="00F70431" w:rsidP="00F70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A092362" w14:textId="77777777" w:rsidR="00CC4E43" w:rsidRPr="004C1E17" w:rsidRDefault="00F70431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2B9F53D9" w14:textId="77777777" w:rsidR="00CC4E43" w:rsidRPr="00DD5267" w:rsidRDefault="005C7F94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Образац 2</w:t>
      </w:r>
    </w:p>
    <w:p w14:paraId="1A607F3B" w14:textId="77777777" w:rsidR="00F70431" w:rsidRPr="00DD526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</w:t>
      </w:r>
      <w:r w:rsidR="00F70431" w:rsidRPr="00DD526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sr-Cyrl-RS"/>
        </w:rPr>
        <w:t>Б</w:t>
      </w:r>
      <w:r w:rsidR="00F70431" w:rsidRPr="00DD526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sr-Cyrl-RS"/>
        </w:rPr>
        <w:t>Р</w:t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АЗАЦ ПОНУДЕ</w:t>
      </w:r>
    </w:p>
    <w:p w14:paraId="02FDB448" w14:textId="77777777"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59F9EA53" w14:textId="77777777"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639F4686" w14:textId="18C3AD5D" w:rsidR="00F70431" w:rsidRPr="00EE4066" w:rsidRDefault="00F70431" w:rsidP="00EE4066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набавке бр.</w:t>
      </w:r>
      <w:r w:rsidR="00EE406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3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/23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услуге – </w:t>
      </w:r>
      <w:bookmarkStart w:id="0" w:name="_Hlk126866068"/>
      <w:r w:rsidR="00EE406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Услуге </w:t>
      </w:r>
      <w:r w:rsidR="00EE4066" w:rsidRPr="00EE406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додатне верификације трошкова у оквиру регионалног стамбеног програма СРБ5 – петог потпројекта</w:t>
      </w:r>
      <w:bookmarkEnd w:id="0"/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Наручиоца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Комесаријата за избеглице и миграције Републике Србије</w:t>
      </w:r>
      <w:r w:rsidRPr="00DD526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14:paraId="70616163" w14:textId="77777777"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2E20395" w14:textId="77777777"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3B04545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14:paraId="6C5E2F3F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4477327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14:paraId="74199554" w14:textId="77777777"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82A297" w14:textId="77777777"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2A4440F" w14:textId="77777777" w:rsidR="00F70431" w:rsidRDefault="00F70431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D3DF0C" w14:textId="77777777"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20A2E8" w14:textId="77777777"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166610" w14:textId="77777777" w:rsidR="00FE69F4" w:rsidRPr="004C1E17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564E1A" w14:textId="77777777"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14:paraId="27FF1091" w14:textId="77777777" w:rsidR="00F70431" w:rsidRPr="004C1E17" w:rsidRDefault="00F70431" w:rsidP="00F70431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F2B4B56" w14:textId="77777777"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3AF61914" w14:textId="77777777" w:rsidR="00F70431" w:rsidRDefault="00F70431" w:rsidP="00F70431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14:paraId="0E2CF168" w14:textId="77777777" w:rsidR="00F70431" w:rsidRDefault="00F70431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6D35CDCA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424A243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C71C320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35773D9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0D0421C7" w14:textId="77777777" w:rsidR="00C27B75" w:rsidRPr="004C1E17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72908FE1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EC9A9C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F40D7E" w14:textId="77777777" w:rsidR="00F70431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B664CE" w14:textId="77777777"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45F7FE" w14:textId="77777777"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47BE36" w14:textId="77777777" w:rsidR="005C7F94" w:rsidRPr="004C1E17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591008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C8EAD5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E5C4BF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B9A549" w14:textId="77777777" w:rsidR="00CC4E43" w:rsidRPr="004C1E17" w:rsidRDefault="00CC4E43" w:rsidP="00CC4E43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306A973" w14:textId="77777777"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14:paraId="6C8AD2BD" w14:textId="7777777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890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B851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046C3D0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5D2A182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C3EDBB1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951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14:paraId="7E3AA97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BAA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DF8C8DF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49A52511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F67C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14:paraId="1BC2BD27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4D4C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209174C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C97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3D89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BB0A998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D9FB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7C92F2C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A5A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E966BC0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2F2E8B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2E5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14:paraId="586AB99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CAC7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48B7809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A08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A37582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BD16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D2EB96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CEF7EBE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E663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FFB13C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4210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91D1D0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5D508E3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19C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14:paraId="358F2668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323B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41B0E217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9DE7255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353C0FE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B66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0B6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B0C2573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C055FE1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4347EA5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0B7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53D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69EDD5E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4CEB7DD2" w14:textId="77777777" w:rsidR="00F70431" w:rsidRPr="004C1E17" w:rsidRDefault="00F70431" w:rsidP="00F70431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14:paraId="0146C120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26BA851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724EE0A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CCC6F7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0F9E545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DDD6580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18BCCBF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B3A8EC9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846EDE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9DF6D0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2844D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6A2ADA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FAE5D5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FE0F0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7538BF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0EBDE6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97D11B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3DEDA0" w14:textId="77777777" w:rsidR="00F70431" w:rsidRPr="004C1E17" w:rsidRDefault="00F70431" w:rsidP="00F704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14:paraId="52D1CD6B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14:paraId="6C7CEF0F" w14:textId="7777777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7D9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16D1D7" w14:textId="77777777"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14:paraId="5A149B15" w14:textId="77777777" w:rsidTr="00F70431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F702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6FB235" w14:textId="77777777"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14:paraId="3EF91BDF" w14:textId="7777777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49D2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B2EB48" w14:textId="77777777"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14:paraId="75AF175F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59207DCA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14:paraId="6FB41694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85F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CE884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2DE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94406A2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372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021D4EA6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212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0ACAD7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7A4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576B0401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912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EE5AC3D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D78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67E0EE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EC9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A3A1355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596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69CDECB3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7D72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C925DB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5DD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F7706ED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9BA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6432531E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95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41D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C25C91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A48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88C636E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91F1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C7E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E4C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6B2D9F" w14:paraId="5B7ACC2B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7B8E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D58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2E7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9C874EF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834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5B9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5BF6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9B0AC23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7A3AD3D4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14:paraId="3DDD7882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7464DCE1" w14:textId="77777777" w:rsidR="00F70431" w:rsidRPr="00DD526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„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ц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чу“</w:t>
      </w:r>
      <w:r w:rsidRPr="00DD5267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њ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ју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  </w:t>
      </w:r>
      <w:r w:rsidRPr="00DD5267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м,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ћ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 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 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ес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иђе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ац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љ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</w:p>
    <w:p w14:paraId="5C7A92C8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655DE3FC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5E0038E0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lastRenderedPageBreak/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14:paraId="4992CCA8" w14:textId="77777777" w:rsidR="00F70431" w:rsidRPr="00DD526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70431" w:rsidRPr="006B2D9F" w14:paraId="4A1B2FDC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165C" w14:textId="77777777" w:rsidR="00F70431" w:rsidRPr="00DD526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14:paraId="73E08C4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7D3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2B3AD03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C0E1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123085A9" w14:textId="77777777" w:rsidTr="00F70431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E6A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1A27BB4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784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5439E07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8F1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39339EFD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5F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34B4AC0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B0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A057F4E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C58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39DACFA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2CA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D299760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365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6AF444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73E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5D7BF9FB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CBE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2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6ADDFA9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20E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A37087B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EC65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D335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5D1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0FDF89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2C4D3D0A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A2B60E8" w14:textId="4A147BDF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</w:t>
      </w:r>
      <w:proofErr w:type="spellEnd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F0F09" w:rsidRPr="004F0F0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Табелу „Подаци о учеснику у заједничкој </w:t>
      </w:r>
      <w:proofErr w:type="gramStart"/>
      <w:r w:rsidR="004F0F09" w:rsidRPr="004F0F0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ru-RU"/>
        </w:rPr>
        <w:t>понуди“ попуњавају</w:t>
      </w:r>
      <w:proofErr w:type="gramEnd"/>
      <w:r w:rsidR="004F0F09" w:rsidRPr="004F0F0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само они понуђачи који подносе заједничку понуду.</w:t>
      </w:r>
    </w:p>
    <w:tbl>
      <w:tblPr>
        <w:tblpPr w:leftFromText="180" w:rightFromText="180" w:vertAnchor="text" w:horzAnchor="margin" w:tblpY="1583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4F0F09" w:rsidRPr="004C1E17" w14:paraId="0803F1C0" w14:textId="77777777" w:rsidTr="004F0F09">
        <w:trPr>
          <w:trHeight w:hRule="exact" w:val="2906"/>
        </w:trPr>
        <w:tc>
          <w:tcPr>
            <w:tcW w:w="4083" w:type="dxa"/>
            <w:shd w:val="clear" w:color="auto" w:fill="auto"/>
          </w:tcPr>
          <w:p w14:paraId="2689E871" w14:textId="77777777" w:rsidR="004F0F09" w:rsidRPr="005C7F94" w:rsidRDefault="004F0F09" w:rsidP="004F0F09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13A6FB50" w14:textId="77777777" w:rsidR="004F0F09" w:rsidRPr="005C7F94" w:rsidRDefault="004F0F09" w:rsidP="004F0F09">
            <w:pPr>
              <w:ind w:right="155"/>
              <w:jc w:val="both"/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обухвата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 проверу додатних трошкова у износу од 360.000 ЕУР-а, а документација се састоји од 25 ставки у оквиру достављених потврда о националној контрибуцији две јединице локалне самоуправе које су учествовале у спровођењу компоненте изградње стмбених јединица у оквиру Регионалног стамбеног програма. </w:t>
            </w:r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4F0F09" w:rsidRPr="004C1E17" w14:paraId="5D128A91" w14:textId="77777777" w:rsidTr="004F0F09">
        <w:trPr>
          <w:trHeight w:hRule="exact" w:val="714"/>
        </w:trPr>
        <w:tc>
          <w:tcPr>
            <w:tcW w:w="4083" w:type="dxa"/>
            <w:shd w:val="clear" w:color="auto" w:fill="auto"/>
          </w:tcPr>
          <w:p w14:paraId="1A5E0362" w14:textId="77777777" w:rsidR="004F0F09" w:rsidRPr="005C7F94" w:rsidRDefault="004F0F09" w:rsidP="004F0F09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14:paraId="23B475A9" w14:textId="77777777" w:rsidR="004F0F09" w:rsidRPr="00EE4066" w:rsidRDefault="004F0F09" w:rsidP="004F0F09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>БЕОГРАД</w:t>
            </w:r>
          </w:p>
        </w:tc>
      </w:tr>
      <w:tr w:rsidR="004F0F09" w:rsidRPr="004C1E17" w14:paraId="531E3E0A" w14:textId="77777777" w:rsidTr="004F0F09">
        <w:trPr>
          <w:trHeight w:hRule="exact" w:val="2137"/>
        </w:trPr>
        <w:tc>
          <w:tcPr>
            <w:tcW w:w="4083" w:type="dxa"/>
            <w:shd w:val="clear" w:color="auto" w:fill="auto"/>
          </w:tcPr>
          <w:p w14:paraId="2B5AC308" w14:textId="77777777" w:rsidR="004F0F09" w:rsidRPr="004C1E17" w:rsidRDefault="004F0F09" w:rsidP="004F0F09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  <w:shd w:val="clear" w:color="auto" w:fill="auto"/>
          </w:tcPr>
          <w:p w14:paraId="53F8C207" w14:textId="77777777" w:rsidR="004F0F09" w:rsidRDefault="004F0F09" w:rsidP="004F0F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радних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дана издавања Наруџбенице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5F6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максимум </w:t>
            </w:r>
            <w:r w:rsidRPr="0089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радних дана</w:t>
            </w:r>
            <w:r w:rsidRPr="00895F6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Понуђач</w:t>
            </w:r>
            <w:proofErr w:type="spellEnd"/>
          </w:p>
          <w:p w14:paraId="09386242" w14:textId="77777777" w:rsidR="004F0F09" w:rsidRPr="00473ADD" w:rsidRDefault="004F0F09" w:rsidP="004F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F09" w:rsidRPr="004C1E17" w14:paraId="38D63686" w14:textId="77777777" w:rsidTr="004F0F09">
        <w:trPr>
          <w:trHeight w:hRule="exact" w:val="1296"/>
        </w:trPr>
        <w:tc>
          <w:tcPr>
            <w:tcW w:w="4083" w:type="dxa"/>
            <w:shd w:val="clear" w:color="auto" w:fill="auto"/>
          </w:tcPr>
          <w:p w14:paraId="4A3EEB16" w14:textId="77777777" w:rsidR="004F0F09" w:rsidRPr="004C1E17" w:rsidRDefault="004F0F09" w:rsidP="004F0F09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D8295" w14:textId="77777777" w:rsidR="004F0F09" w:rsidRPr="004C1E17" w:rsidRDefault="004F0F09" w:rsidP="004F0F09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14:paraId="691774EE" w14:textId="77777777" w:rsidR="004F0F09" w:rsidRPr="004C1E17" w:rsidRDefault="004F0F09" w:rsidP="004F0F0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3EDB064" w14:textId="77777777" w:rsidR="004F0F09" w:rsidRPr="004C1E17" w:rsidRDefault="004F0F09" w:rsidP="004F0F0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датума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</w:p>
          <w:p w14:paraId="1094D5AE" w14:textId="77777777" w:rsidR="004F0F09" w:rsidRPr="004C1E17" w:rsidRDefault="004F0F09" w:rsidP="004F0F0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D316791" w14:textId="1692EA75" w:rsidR="00F70431" w:rsidRPr="004C1E17" w:rsidRDefault="004F0F09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</w:p>
    <w:p w14:paraId="4B5F03DC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F70431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14:paraId="1723F520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4D41E9A" w14:textId="77777777" w:rsidR="00F70431" w:rsidRPr="004C1E17" w:rsidRDefault="00F70431" w:rsidP="00F70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5A3C0C" w14:textId="259BE8F0" w:rsidR="006B2D9F" w:rsidRPr="00273377" w:rsidRDefault="004F0F09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О</w:t>
      </w:r>
      <w:r w:rsidR="00025B7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БРАЗАЦ СТРУКТУРЕ ПОНУЂЕНЕ ЦЕНЕ</w:t>
      </w:r>
    </w:p>
    <w:p w14:paraId="45BE8FDF" w14:textId="77777777"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73494C" w14:textId="09D80696" w:rsidR="00EE4066" w:rsidRPr="00EE4066" w:rsidRDefault="006B2D9F" w:rsidP="00EE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бр.</w:t>
      </w:r>
      <w:r w:rsidR="00EE406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/23 </w:t>
      </w:r>
      <w:r w:rsidR="00EE4066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Услуге </w:t>
      </w:r>
      <w:r w:rsidR="00EE4066" w:rsidRPr="00EE4066">
        <w:rPr>
          <w:rFonts w:ascii="Times New Roman" w:hAnsi="Times New Roman"/>
          <w:sz w:val="24"/>
          <w:szCs w:val="24"/>
          <w:lang w:val="sr-Cyrl-RS"/>
        </w:rPr>
        <w:t>додатне верификације трошкова у оквиру регионалног стамбеног програма СРБ5 – петог потпројекта</w:t>
      </w:r>
    </w:p>
    <w:p w14:paraId="3AA22CFD" w14:textId="4746CEAB"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A4AA9E" w14:textId="77777777" w:rsidR="006B2D9F" w:rsidRPr="00DB620D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402"/>
      </w:tblGrid>
      <w:tr w:rsidR="00EE4066" w:rsidRPr="000278FC" w14:paraId="315BABD8" w14:textId="77777777" w:rsidTr="00EE4066">
        <w:trPr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25EE5" w14:textId="77777777" w:rsidR="00EE4066" w:rsidRPr="005B48B6" w:rsidRDefault="00EE4066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Врста услуге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A12B" w14:textId="6A1A108C" w:rsidR="00EE4066" w:rsidRPr="005B48B6" w:rsidRDefault="00EE4066" w:rsidP="00EE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трошковима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ПДВ-а у РСД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DC65" w14:textId="0C6555B1" w:rsidR="00EE4066" w:rsidRPr="005B48B6" w:rsidRDefault="00EE4066" w:rsidP="00EE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Цена са 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вим трошковима са ПДВ-ом у РСД</w:t>
            </w:r>
          </w:p>
        </w:tc>
      </w:tr>
      <w:tr w:rsidR="00EE4066" w:rsidRPr="00DB620D" w14:paraId="55758CF2" w14:textId="77777777" w:rsidTr="00EE406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B75D" w14:textId="43FB9DF9" w:rsidR="00EE4066" w:rsidRPr="000278FC" w:rsidRDefault="00EE4066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Провера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додатних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трошкова у износу од 360.000 ЕУР-а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а документација се састоји од 25 ставки у оквиру достављених потврда 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националној контрибуцији две јединице локалне самоуправе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које су учествовале у спровођењу компоненте изградње стмбених јединица у оквиру Регионалног стамбеног програма. 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B6A2" w14:textId="77777777" w:rsidR="00EE4066" w:rsidRPr="00DB620D" w:rsidRDefault="00EE4066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2D01" w14:textId="77777777" w:rsidR="00EE4066" w:rsidRPr="00DB620D" w:rsidRDefault="00EE4066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14:paraId="0C17A73F" w14:textId="77777777" w:rsidR="004F0F09" w:rsidRDefault="004F0F09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65F169" w14:textId="77777777" w:rsidR="004F0F09" w:rsidRDefault="004F0F09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D55F28" w14:textId="77777777" w:rsidR="004F0F09" w:rsidRDefault="004F0F09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Датум, 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Овлашћено лице Понуђача</w:t>
      </w:r>
    </w:p>
    <w:p w14:paraId="0E3C276C" w14:textId="77777777" w:rsidR="004F0F09" w:rsidRDefault="004F0F09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D944823" w14:textId="76185DB6" w:rsidR="006B2D9F" w:rsidRPr="00273377" w:rsidRDefault="004F0F09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</w:t>
      </w:r>
      <w:bookmarkStart w:id="1" w:name="_GoBack"/>
      <w:bookmarkEnd w:id="1"/>
      <w:r w:rsidR="006B2D9F"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sectPr w:rsidR="006B2D9F" w:rsidRPr="00273377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064D" w14:textId="77777777" w:rsidR="00A3352C" w:rsidRDefault="00A3352C">
      <w:pPr>
        <w:spacing w:after="0" w:line="240" w:lineRule="auto"/>
      </w:pPr>
      <w:r>
        <w:separator/>
      </w:r>
    </w:p>
  </w:endnote>
  <w:endnote w:type="continuationSeparator" w:id="0">
    <w:p w14:paraId="67CBBC02" w14:textId="77777777" w:rsidR="00A3352C" w:rsidRDefault="00A3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014F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486DCC" wp14:editId="59A901E0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1E07E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486D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14:paraId="3C51E07E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B9D540" wp14:editId="4B36E126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47D7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B9D540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14:paraId="1A1347D7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DDA5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85409" wp14:editId="246C9FF5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11D77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854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14:paraId="53711D77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4146CD" wp14:editId="41462DA5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6E51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46CD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14:paraId="2AD56E51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E316" w14:textId="77777777" w:rsidR="00A3352C" w:rsidRDefault="00A3352C">
      <w:pPr>
        <w:spacing w:after="0" w:line="240" w:lineRule="auto"/>
      </w:pPr>
      <w:r>
        <w:separator/>
      </w:r>
    </w:p>
  </w:footnote>
  <w:footnote w:type="continuationSeparator" w:id="0">
    <w:p w14:paraId="2C875A74" w14:textId="77777777" w:rsidR="00A3352C" w:rsidRDefault="00A3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44C88"/>
    <w:multiLevelType w:val="hybridMultilevel"/>
    <w:tmpl w:val="C73CFDD6"/>
    <w:lvl w:ilvl="0" w:tplc="D708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1"/>
    <w:rsid w:val="00025B79"/>
    <w:rsid w:val="000B0331"/>
    <w:rsid w:val="001468A4"/>
    <w:rsid w:val="00181B28"/>
    <w:rsid w:val="001D31B1"/>
    <w:rsid w:val="00272E62"/>
    <w:rsid w:val="00277450"/>
    <w:rsid w:val="00281AC2"/>
    <w:rsid w:val="002A01F5"/>
    <w:rsid w:val="00333203"/>
    <w:rsid w:val="003643BE"/>
    <w:rsid w:val="003935D9"/>
    <w:rsid w:val="00400413"/>
    <w:rsid w:val="00414609"/>
    <w:rsid w:val="00434707"/>
    <w:rsid w:val="00473ADD"/>
    <w:rsid w:val="004801F6"/>
    <w:rsid w:val="004820CC"/>
    <w:rsid w:val="004A179A"/>
    <w:rsid w:val="004C1E17"/>
    <w:rsid w:val="004D7114"/>
    <w:rsid w:val="004F0F09"/>
    <w:rsid w:val="00554D1B"/>
    <w:rsid w:val="00597978"/>
    <w:rsid w:val="005C7F94"/>
    <w:rsid w:val="0068635D"/>
    <w:rsid w:val="00695741"/>
    <w:rsid w:val="006B2D9F"/>
    <w:rsid w:val="006B63CC"/>
    <w:rsid w:val="00740FDC"/>
    <w:rsid w:val="00763B9E"/>
    <w:rsid w:val="00895F65"/>
    <w:rsid w:val="00896F00"/>
    <w:rsid w:val="008A1507"/>
    <w:rsid w:val="00933424"/>
    <w:rsid w:val="00980C1E"/>
    <w:rsid w:val="009C10C3"/>
    <w:rsid w:val="00A170A0"/>
    <w:rsid w:val="00A3352C"/>
    <w:rsid w:val="00C27B75"/>
    <w:rsid w:val="00CC4E43"/>
    <w:rsid w:val="00CC61D6"/>
    <w:rsid w:val="00CD3E88"/>
    <w:rsid w:val="00D74083"/>
    <w:rsid w:val="00D961FD"/>
    <w:rsid w:val="00DB620D"/>
    <w:rsid w:val="00DD522C"/>
    <w:rsid w:val="00DD5267"/>
    <w:rsid w:val="00E542AA"/>
    <w:rsid w:val="00EA791C"/>
    <w:rsid w:val="00EB7D85"/>
    <w:rsid w:val="00EE4066"/>
    <w:rsid w:val="00F15074"/>
    <w:rsid w:val="00F41C74"/>
    <w:rsid w:val="00F70431"/>
    <w:rsid w:val="00F80158"/>
    <w:rsid w:val="00FA34FC"/>
    <w:rsid w:val="00FE69F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7ED8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09"/>
  </w:style>
  <w:style w:type="paragraph" w:styleId="Footer">
    <w:name w:val="footer"/>
    <w:basedOn w:val="Normal"/>
    <w:link w:val="FooterChar"/>
    <w:uiPriority w:val="99"/>
    <w:unhideWhenUsed/>
    <w:rsid w:val="004F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Miroslav Marinovic</cp:lastModifiedBy>
  <cp:revision>2</cp:revision>
  <cp:lastPrinted>2023-02-10T12:59:00Z</cp:lastPrinted>
  <dcterms:created xsi:type="dcterms:W3CDTF">2023-02-14T10:11:00Z</dcterms:created>
  <dcterms:modified xsi:type="dcterms:W3CDTF">2023-02-14T10:11:00Z</dcterms:modified>
</cp:coreProperties>
</file>