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D76" w:rsidRPr="00F83D76" w:rsidRDefault="00F83D76" w:rsidP="00F83D76">
      <w:pPr>
        <w:jc w:val="center"/>
        <w:rPr>
          <w:rFonts w:ascii="Times New Roman" w:hAnsi="Times New Roman" w:cs="Times New Roman"/>
          <w:b/>
          <w:sz w:val="24"/>
          <w:lang w:val="en-GB"/>
        </w:rPr>
      </w:pPr>
      <w:r w:rsidRPr="00F83D76">
        <w:rPr>
          <w:rFonts w:ascii="Times New Roman" w:hAnsi="Times New Roman" w:cs="Times New Roman"/>
          <w:b/>
          <w:sz w:val="24"/>
          <w:lang w:val="en-GB"/>
        </w:rPr>
        <w:t>Public call for hiring a project manager within the project "EU support for migration management in Serbia - Reception and protection services III"</w:t>
      </w:r>
    </w:p>
    <w:p w:rsidR="00F83D76" w:rsidRPr="00F83D76" w:rsidRDefault="00F83D76" w:rsidP="00F83D76">
      <w:pPr>
        <w:rPr>
          <w:rFonts w:ascii="Times New Roman" w:hAnsi="Times New Roman" w:cs="Times New Roman"/>
          <w:sz w:val="24"/>
          <w:lang w:val="en-GB"/>
        </w:rPr>
      </w:pPr>
    </w:p>
    <w:p w:rsidR="00F83D76" w:rsidRPr="00F83D76" w:rsidRDefault="00F83D76" w:rsidP="00F83D76">
      <w:pPr>
        <w:rPr>
          <w:rFonts w:ascii="Times New Roman" w:hAnsi="Times New Roman" w:cs="Times New Roman"/>
          <w:sz w:val="24"/>
          <w:lang w:val="en-GB"/>
        </w:rPr>
      </w:pP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The Commissariat for Refugees and Migrations of the Republic of Serbia, as the coordinator of the project "EU Support for Migration Management in Serbia - Reception and Protection Services III" - Grant Agreement between the European Union, represented by the European Commission and the Commissariat for Refugees and Migrations of the Republic of Serbia, announces a</w:t>
      </w:r>
      <w:r w:rsidRPr="00F83D76">
        <w:rPr>
          <w:rFonts w:ascii="Times New Roman" w:hAnsi="Times New Roman" w:cs="Times New Roman"/>
          <w:b/>
          <w:sz w:val="24"/>
          <w:lang w:val="en-GB"/>
        </w:rPr>
        <w:t xml:space="preserve"> Public Call for hiring a project manager:</w:t>
      </w:r>
    </w:p>
    <w:p w:rsidR="00F83D76" w:rsidRPr="00F83D76" w:rsidRDefault="00F83D76" w:rsidP="00F83D76">
      <w:pPr>
        <w:jc w:val="center"/>
        <w:rPr>
          <w:rFonts w:ascii="Times New Roman" w:hAnsi="Times New Roman" w:cs="Times New Roman"/>
          <w:b/>
          <w:sz w:val="24"/>
          <w:lang w:val="en-GB"/>
        </w:rPr>
      </w:pPr>
    </w:p>
    <w:p w:rsidR="00F83D76" w:rsidRPr="00F83D76" w:rsidRDefault="00F83D76" w:rsidP="00F83D76">
      <w:pPr>
        <w:jc w:val="center"/>
        <w:rPr>
          <w:rFonts w:ascii="Times New Roman" w:hAnsi="Times New Roman" w:cs="Times New Roman"/>
          <w:b/>
          <w:sz w:val="24"/>
          <w:lang w:val="en-GB"/>
        </w:rPr>
      </w:pPr>
      <w:r w:rsidRPr="00F83D76">
        <w:rPr>
          <w:rFonts w:ascii="Times New Roman" w:hAnsi="Times New Roman" w:cs="Times New Roman"/>
          <w:b/>
          <w:sz w:val="24"/>
          <w:lang w:val="en-GB"/>
        </w:rPr>
        <w:t>JOB DESCRIPTION</w:t>
      </w:r>
    </w:p>
    <w:p w:rsidR="00F83D76" w:rsidRPr="00F83D76" w:rsidRDefault="00F83D76" w:rsidP="00F83D76">
      <w:pPr>
        <w:jc w:val="both"/>
        <w:rPr>
          <w:rFonts w:ascii="Times New Roman" w:hAnsi="Times New Roman" w:cs="Times New Roman"/>
          <w:b/>
          <w:sz w:val="24"/>
          <w:u w:val="single"/>
          <w:lang w:val="en-GB"/>
        </w:rPr>
      </w:pPr>
      <w:r w:rsidRPr="00F83D76">
        <w:rPr>
          <w:rFonts w:ascii="Times New Roman" w:hAnsi="Times New Roman" w:cs="Times New Roman"/>
          <w:b/>
          <w:sz w:val="24"/>
          <w:u w:val="single"/>
          <w:lang w:val="en-GB"/>
        </w:rPr>
        <w:t>Responsibilities/tasks:</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1. To manage the entire implementation of project activities in accordance with the project document, the policies of the Serbian Government and the donor requirement.</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2. To implement procedures in accordance with PRAG rules</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3. Coordinates the work of the Commissariat, donors and other beneficiaries in order to plan and implement all project activities.</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4. To supervise and coordinate the work of the Programme Implementation Unit</w:t>
      </w:r>
      <w:r>
        <w:rPr>
          <w:rFonts w:ascii="Times New Roman" w:hAnsi="Times New Roman" w:cs="Times New Roman"/>
          <w:sz w:val="24"/>
          <w:lang w:val="en-GB"/>
        </w:rPr>
        <w:t xml:space="preserve"> (PIU)</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5. To ensure effective implementation of project activities</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6. To develop a plan for the implementation of project activities with a clearly defined time frame, associated obligations and deadlines</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7. To monitor the realization of project activities in order to ensure smooth implementation of project activities</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8. To participate in the preparation of financial, narrative and other reports in accordance with the donor's requirements</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xml:space="preserve">9. To represent the Commissariat and the </w:t>
      </w:r>
      <w:r>
        <w:rPr>
          <w:rFonts w:ascii="Times New Roman" w:hAnsi="Times New Roman" w:cs="Times New Roman"/>
          <w:sz w:val="24"/>
          <w:lang w:val="en-GB"/>
        </w:rPr>
        <w:t>PIU</w:t>
      </w:r>
      <w:r w:rsidRPr="00F83D76">
        <w:rPr>
          <w:rFonts w:ascii="Times New Roman" w:hAnsi="Times New Roman" w:cs="Times New Roman"/>
          <w:sz w:val="24"/>
          <w:lang w:val="en-GB"/>
        </w:rPr>
        <w:t xml:space="preserve"> at relevant meetings and events related to the project</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10. To establish a system for information exchange, reporting and coordination among partners</w:t>
      </w:r>
      <w:r>
        <w:rPr>
          <w:rFonts w:ascii="Times New Roman" w:hAnsi="Times New Roman" w:cs="Times New Roman"/>
          <w:sz w:val="24"/>
          <w:lang w:val="en-GB"/>
        </w:rPr>
        <w:t xml:space="preserve"> and beneficiaries </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xml:space="preserve">11. </w:t>
      </w:r>
      <w:r>
        <w:rPr>
          <w:rFonts w:ascii="Times New Roman" w:hAnsi="Times New Roman" w:cs="Times New Roman"/>
          <w:sz w:val="24"/>
          <w:lang w:val="en-GB"/>
        </w:rPr>
        <w:t>To perform r</w:t>
      </w:r>
      <w:r w:rsidRPr="00F83D76">
        <w:rPr>
          <w:rFonts w:ascii="Times New Roman" w:hAnsi="Times New Roman" w:cs="Times New Roman"/>
          <w:sz w:val="24"/>
          <w:lang w:val="en-GB"/>
        </w:rPr>
        <w:t xml:space="preserve">egular field visits to </w:t>
      </w:r>
      <w:r>
        <w:rPr>
          <w:rFonts w:ascii="Times New Roman" w:hAnsi="Times New Roman" w:cs="Times New Roman"/>
          <w:sz w:val="24"/>
          <w:lang w:val="en-GB"/>
        </w:rPr>
        <w:t>monitor</w:t>
      </w:r>
      <w:r w:rsidRPr="00F83D76">
        <w:rPr>
          <w:rFonts w:ascii="Times New Roman" w:hAnsi="Times New Roman" w:cs="Times New Roman"/>
          <w:sz w:val="24"/>
          <w:lang w:val="en-GB"/>
        </w:rPr>
        <w:t xml:space="preserve"> project progress and results</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xml:space="preserve">12. To perform other duties </w:t>
      </w:r>
      <w:r>
        <w:rPr>
          <w:rFonts w:ascii="Times New Roman" w:hAnsi="Times New Roman" w:cs="Times New Roman"/>
          <w:sz w:val="24"/>
          <w:lang w:val="en-GB"/>
        </w:rPr>
        <w:t xml:space="preserve">determined by the Commissioner </w:t>
      </w:r>
      <w:r w:rsidRPr="00F83D76">
        <w:rPr>
          <w:rFonts w:ascii="Times New Roman" w:hAnsi="Times New Roman" w:cs="Times New Roman"/>
          <w:sz w:val="24"/>
          <w:lang w:val="en-GB"/>
        </w:rPr>
        <w:t>arising from the needs of the project</w:t>
      </w:r>
      <w:r>
        <w:rPr>
          <w:rFonts w:ascii="Times New Roman" w:hAnsi="Times New Roman" w:cs="Times New Roman"/>
          <w:sz w:val="24"/>
          <w:lang w:val="en-GB"/>
        </w:rPr>
        <w:t xml:space="preserve"> implementation</w:t>
      </w:r>
      <w:r w:rsidRPr="00F83D76">
        <w:rPr>
          <w:rFonts w:ascii="Times New Roman" w:hAnsi="Times New Roman" w:cs="Times New Roman"/>
          <w:sz w:val="24"/>
          <w:lang w:val="en-GB"/>
        </w:rPr>
        <w:t>.</w:t>
      </w:r>
    </w:p>
    <w:p w:rsidR="00F83D76" w:rsidRDefault="00F83D76" w:rsidP="00F83D76">
      <w:pPr>
        <w:jc w:val="both"/>
        <w:rPr>
          <w:rFonts w:ascii="Times New Roman" w:hAnsi="Times New Roman" w:cs="Times New Roman"/>
          <w:sz w:val="24"/>
          <w:lang w:val="en-GB"/>
        </w:rPr>
      </w:pPr>
    </w:p>
    <w:p w:rsidR="00F83D76" w:rsidRPr="00F83D76" w:rsidRDefault="00F83D76" w:rsidP="00F83D76">
      <w:pPr>
        <w:jc w:val="both"/>
        <w:rPr>
          <w:rFonts w:ascii="Times New Roman" w:hAnsi="Times New Roman" w:cs="Times New Roman"/>
          <w:b/>
          <w:sz w:val="24"/>
          <w:u w:val="single"/>
          <w:lang w:val="en-GB"/>
        </w:rPr>
      </w:pPr>
      <w:r w:rsidRPr="00F83D76">
        <w:rPr>
          <w:rFonts w:ascii="Times New Roman" w:hAnsi="Times New Roman" w:cs="Times New Roman"/>
          <w:b/>
          <w:sz w:val="24"/>
          <w:u w:val="single"/>
          <w:lang w:val="en-GB"/>
        </w:rPr>
        <w:lastRenderedPageBreak/>
        <w:t>Education and experience:</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Acquired higher education at basic academic studies in the amount of at least 240 E</w:t>
      </w:r>
      <w:r>
        <w:rPr>
          <w:rFonts w:ascii="Times New Roman" w:hAnsi="Times New Roman" w:cs="Times New Roman"/>
          <w:sz w:val="24"/>
          <w:lang w:val="en-GB"/>
        </w:rPr>
        <w:t>CTS</w:t>
      </w:r>
      <w:r w:rsidRPr="00F83D76">
        <w:rPr>
          <w:rFonts w:ascii="Times New Roman" w:hAnsi="Times New Roman" w:cs="Times New Roman"/>
          <w:sz w:val="24"/>
          <w:lang w:val="en-GB"/>
        </w:rPr>
        <w:t xml:space="preserve"> points, master's academic studies, specialist academic studies, specialist vocational studies, i.e. basic studies lasting at least 4 years or specialist studies at the university,</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Knowledge of Serbian (mother tongue) and English,</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Knowledge of PRAG procedures and EU rules for project implementation,</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A minimum of 2 years of experience in the implementation of projects financed by international donors, especially the EU,</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xml:space="preserve">• Minimum 1 year </w:t>
      </w:r>
      <w:r>
        <w:rPr>
          <w:rFonts w:ascii="Times New Roman" w:hAnsi="Times New Roman" w:cs="Times New Roman"/>
          <w:sz w:val="24"/>
          <w:lang w:val="en-GB"/>
        </w:rPr>
        <w:t xml:space="preserve">of experience </w:t>
      </w:r>
      <w:r w:rsidRPr="00F83D76">
        <w:rPr>
          <w:rFonts w:ascii="Times New Roman" w:hAnsi="Times New Roman" w:cs="Times New Roman"/>
          <w:sz w:val="24"/>
          <w:lang w:val="en-GB"/>
        </w:rPr>
        <w:t>in project management,</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High degree of communication skills,</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High level of efficiency and ability to solve problems,</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Dynamism and responsibility,</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Knowledge of working on a computer within the MS package,</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Ability to work in a team and independently,</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Work on the implementation of projects in the field of migration (advantage),</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Knowledge of domestic and international standards in the field of migration management (advantage),</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Work experience in the areas of competence of the Commissariat (advantage).</w:t>
      </w:r>
    </w:p>
    <w:p w:rsidR="00F83D76" w:rsidRPr="00F83D76" w:rsidRDefault="002D2AFD" w:rsidP="00F83D76">
      <w:pPr>
        <w:jc w:val="both"/>
        <w:rPr>
          <w:rFonts w:ascii="Times New Roman" w:hAnsi="Times New Roman" w:cs="Times New Roman"/>
          <w:sz w:val="24"/>
          <w:lang w:val="en-GB"/>
        </w:rPr>
      </w:pPr>
      <w:r w:rsidRPr="00313686">
        <w:rPr>
          <w:rFonts w:ascii="Times New Roman" w:hAnsi="Times New Roman" w:cs="Times New Roman"/>
          <w:sz w:val="24"/>
          <w:lang w:val="en-GB"/>
        </w:rPr>
        <w:t>• That candidate has</w:t>
      </w:r>
      <w:r w:rsidR="00F83D76" w:rsidRPr="00313686">
        <w:rPr>
          <w:rFonts w:ascii="Times New Roman" w:hAnsi="Times New Roman" w:cs="Times New Roman"/>
          <w:sz w:val="24"/>
          <w:lang w:val="en-GB"/>
        </w:rPr>
        <w:t xml:space="preserve"> not been sentenced to an unconditional prison sentence of at least six months</w:t>
      </w:r>
    </w:p>
    <w:p w:rsidR="00F83D76" w:rsidRPr="00F83D76" w:rsidRDefault="00F83D76" w:rsidP="00F83D76">
      <w:pPr>
        <w:jc w:val="both"/>
        <w:rPr>
          <w:rFonts w:ascii="Times New Roman" w:hAnsi="Times New Roman" w:cs="Times New Roman"/>
          <w:sz w:val="24"/>
          <w:lang w:val="en-GB"/>
        </w:rPr>
      </w:pP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xml:space="preserve">Application for the </w:t>
      </w:r>
      <w:r w:rsidR="002D2AFD">
        <w:rPr>
          <w:rFonts w:ascii="Times New Roman" w:hAnsi="Times New Roman" w:cs="Times New Roman"/>
          <w:sz w:val="24"/>
          <w:lang w:val="en-GB"/>
        </w:rPr>
        <w:t>public call</w:t>
      </w:r>
      <w:r w:rsidRPr="00F83D76">
        <w:rPr>
          <w:rFonts w:ascii="Times New Roman" w:hAnsi="Times New Roman" w:cs="Times New Roman"/>
          <w:sz w:val="24"/>
          <w:lang w:val="en-GB"/>
        </w:rPr>
        <w:t xml:space="preserve"> is made by submitting the </w:t>
      </w:r>
      <w:r w:rsidR="002D2AFD">
        <w:rPr>
          <w:rFonts w:ascii="Times New Roman" w:hAnsi="Times New Roman" w:cs="Times New Roman"/>
          <w:sz w:val="24"/>
          <w:lang w:val="en-GB"/>
        </w:rPr>
        <w:t xml:space="preserve">application </w:t>
      </w:r>
      <w:r w:rsidRPr="00F83D76">
        <w:rPr>
          <w:rFonts w:ascii="Times New Roman" w:hAnsi="Times New Roman" w:cs="Times New Roman"/>
          <w:sz w:val="24"/>
          <w:lang w:val="en-GB"/>
        </w:rPr>
        <w:t xml:space="preserve">documentation via e-mail to the address </w:t>
      </w:r>
      <w:hyperlink r:id="rId4" w:history="1">
        <w:r w:rsidR="002D2AFD" w:rsidRPr="00F8089C">
          <w:rPr>
            <w:rStyle w:val="Hyperlink"/>
            <w:rFonts w:ascii="Times New Roman" w:hAnsi="Times New Roman" w:cs="Times New Roman"/>
            <w:sz w:val="24"/>
            <w:lang w:val="en-GB"/>
          </w:rPr>
          <w:t>projektindividualnamera@kirs.gov.rs</w:t>
        </w:r>
      </w:hyperlink>
      <w:r w:rsidRPr="00F83D76">
        <w:rPr>
          <w:rFonts w:ascii="Times New Roman" w:hAnsi="Times New Roman" w:cs="Times New Roman"/>
          <w:sz w:val="24"/>
          <w:lang w:val="en-GB"/>
        </w:rPr>
        <w:t xml:space="preserve">, with the note </w:t>
      </w:r>
      <w:r w:rsidR="002D2AFD" w:rsidRPr="002D2AFD">
        <w:rPr>
          <w:rFonts w:ascii="Times New Roman" w:hAnsi="Times New Roman" w:cs="Times New Roman"/>
          <w:i/>
          <w:sz w:val="24"/>
          <w:lang w:val="en-GB"/>
        </w:rPr>
        <w:t>Public call</w:t>
      </w:r>
      <w:r w:rsidRPr="002D2AFD">
        <w:rPr>
          <w:rFonts w:ascii="Times New Roman" w:hAnsi="Times New Roman" w:cs="Times New Roman"/>
          <w:i/>
          <w:sz w:val="24"/>
          <w:lang w:val="en-GB"/>
        </w:rPr>
        <w:t xml:space="preserve"> for the position of project manager</w:t>
      </w:r>
      <w:r w:rsidRPr="00F83D76">
        <w:rPr>
          <w:rFonts w:ascii="Times New Roman" w:hAnsi="Times New Roman" w:cs="Times New Roman"/>
          <w:sz w:val="24"/>
          <w:lang w:val="en-GB"/>
        </w:rPr>
        <w:t xml:space="preserve">. The deadline for submitting applications is 8 days from the publication of the public call. </w:t>
      </w:r>
      <w:r w:rsidR="002D2AFD">
        <w:rPr>
          <w:rFonts w:ascii="Times New Roman" w:hAnsi="Times New Roman" w:cs="Times New Roman"/>
          <w:sz w:val="24"/>
          <w:lang w:val="en-GB"/>
        </w:rPr>
        <w:t>The candidates that submitted i</w:t>
      </w:r>
      <w:r w:rsidRPr="00F83D76">
        <w:rPr>
          <w:rFonts w:ascii="Times New Roman" w:hAnsi="Times New Roman" w:cs="Times New Roman"/>
          <w:sz w:val="24"/>
          <w:lang w:val="en-GB"/>
        </w:rPr>
        <w:t>ncomplete an</w:t>
      </w:r>
      <w:r w:rsidR="002D2AFD">
        <w:rPr>
          <w:rFonts w:ascii="Times New Roman" w:hAnsi="Times New Roman" w:cs="Times New Roman"/>
          <w:sz w:val="24"/>
          <w:lang w:val="en-GB"/>
        </w:rPr>
        <w:t xml:space="preserve">d untimely </w:t>
      </w:r>
      <w:r w:rsidRPr="00F83D76">
        <w:rPr>
          <w:rFonts w:ascii="Times New Roman" w:hAnsi="Times New Roman" w:cs="Times New Roman"/>
          <w:sz w:val="24"/>
          <w:lang w:val="en-GB"/>
        </w:rPr>
        <w:t>documentation will not be taken into consideration.</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The complete application documentation contains</w:t>
      </w:r>
      <w:r w:rsidR="002D2AFD">
        <w:rPr>
          <w:rFonts w:ascii="Times New Roman" w:hAnsi="Times New Roman" w:cs="Times New Roman"/>
          <w:sz w:val="24"/>
          <w:lang w:val="en-GB"/>
        </w:rPr>
        <w:t>: the applicant's CV</w:t>
      </w:r>
      <w:r w:rsidRPr="00F83D76">
        <w:rPr>
          <w:rFonts w:ascii="Times New Roman" w:hAnsi="Times New Roman" w:cs="Times New Roman"/>
          <w:sz w:val="24"/>
          <w:lang w:val="en-GB"/>
        </w:rPr>
        <w:t>, proof of education, proof of knowledge of the specified language(s) and previous work experience of the applicant.</w:t>
      </w:r>
    </w:p>
    <w:p w:rsidR="00F83D76" w:rsidRPr="00F83D76" w:rsidRDefault="00F83D76" w:rsidP="00F83D76">
      <w:pPr>
        <w:jc w:val="both"/>
        <w:rPr>
          <w:rFonts w:ascii="Times New Roman" w:hAnsi="Times New Roman" w:cs="Times New Roman"/>
          <w:sz w:val="24"/>
          <w:lang w:val="en-GB"/>
        </w:rPr>
      </w:pPr>
      <w:r w:rsidRPr="00313686">
        <w:rPr>
          <w:rFonts w:ascii="Times New Roman" w:hAnsi="Times New Roman" w:cs="Times New Roman"/>
          <w:sz w:val="24"/>
          <w:lang w:val="en-GB"/>
        </w:rPr>
        <w:t>A certificate that the applicant has not been sentenced to an unconditional prison sentence of at least six months (excerpt from the criminal records of the competent Police Department issued after the announcement of the competition) must be submitted within 30 days from the day of the start of employment at the latest.</w:t>
      </w:r>
      <w:bookmarkStart w:id="0" w:name="_GoBack"/>
      <w:bookmarkEnd w:id="0"/>
    </w:p>
    <w:p w:rsidR="00F83D76" w:rsidRPr="00F83D76" w:rsidRDefault="00F83D76" w:rsidP="00F83D76">
      <w:pPr>
        <w:jc w:val="both"/>
        <w:rPr>
          <w:rFonts w:ascii="Times New Roman" w:hAnsi="Times New Roman" w:cs="Times New Roman"/>
          <w:sz w:val="24"/>
          <w:lang w:val="en-GB"/>
        </w:rPr>
      </w:pP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lastRenderedPageBreak/>
        <w:t>Contact phone: 011/312</w:t>
      </w:r>
      <w:r w:rsidR="002D2AFD">
        <w:rPr>
          <w:rFonts w:ascii="Times New Roman" w:hAnsi="Times New Roman" w:cs="Times New Roman"/>
          <w:sz w:val="24"/>
          <w:lang w:val="en-GB"/>
        </w:rPr>
        <w:t>-</w:t>
      </w:r>
      <w:r w:rsidRPr="00F83D76">
        <w:rPr>
          <w:rFonts w:ascii="Times New Roman" w:hAnsi="Times New Roman" w:cs="Times New Roman"/>
          <w:sz w:val="24"/>
          <w:lang w:val="en-GB"/>
        </w:rPr>
        <w:t>95</w:t>
      </w:r>
      <w:r w:rsidR="002D2AFD">
        <w:rPr>
          <w:rFonts w:ascii="Times New Roman" w:hAnsi="Times New Roman" w:cs="Times New Roman"/>
          <w:sz w:val="24"/>
          <w:lang w:val="en-GB"/>
        </w:rPr>
        <w:t>-</w:t>
      </w:r>
      <w:r w:rsidRPr="00F83D76">
        <w:rPr>
          <w:rFonts w:ascii="Times New Roman" w:hAnsi="Times New Roman" w:cs="Times New Roman"/>
          <w:sz w:val="24"/>
          <w:lang w:val="en-GB"/>
        </w:rPr>
        <w:t xml:space="preserve">85, e-mail: </w:t>
      </w:r>
      <w:hyperlink r:id="rId5" w:history="1">
        <w:r w:rsidR="002D2AFD" w:rsidRPr="00F8089C">
          <w:rPr>
            <w:rStyle w:val="Hyperlink"/>
            <w:rFonts w:ascii="Times New Roman" w:hAnsi="Times New Roman" w:cs="Times New Roman"/>
            <w:sz w:val="24"/>
            <w:lang w:val="en-GB"/>
          </w:rPr>
          <w:t>projektindividualnamera@kirs.gov.rs</w:t>
        </w:r>
      </w:hyperlink>
      <w:r w:rsidRPr="00F83D76">
        <w:rPr>
          <w:rFonts w:ascii="Times New Roman" w:hAnsi="Times New Roman" w:cs="Times New Roman"/>
          <w:sz w:val="24"/>
          <w:lang w:val="en-GB"/>
        </w:rPr>
        <w:t>.</w:t>
      </w:r>
    </w:p>
    <w:p w:rsidR="00F83D76" w:rsidRPr="00F83D76" w:rsidRDefault="002D2AFD" w:rsidP="00F83D76">
      <w:pPr>
        <w:jc w:val="both"/>
        <w:rPr>
          <w:rFonts w:ascii="Times New Roman" w:hAnsi="Times New Roman" w:cs="Times New Roman"/>
          <w:sz w:val="24"/>
          <w:lang w:val="en-GB"/>
        </w:rPr>
      </w:pPr>
      <w:r>
        <w:rPr>
          <w:rFonts w:ascii="Times New Roman" w:hAnsi="Times New Roman" w:cs="Times New Roman"/>
          <w:sz w:val="24"/>
          <w:lang w:val="en-GB"/>
        </w:rPr>
        <w:t>The exact start</w:t>
      </w:r>
      <w:r w:rsidR="00F83D76" w:rsidRPr="00F83D76">
        <w:rPr>
          <w:rFonts w:ascii="Times New Roman" w:hAnsi="Times New Roman" w:cs="Times New Roman"/>
          <w:sz w:val="24"/>
          <w:lang w:val="en-GB"/>
        </w:rPr>
        <w:t xml:space="preserve"> date of </w:t>
      </w:r>
      <w:r>
        <w:rPr>
          <w:rFonts w:ascii="Times New Roman" w:hAnsi="Times New Roman" w:cs="Times New Roman"/>
          <w:sz w:val="24"/>
          <w:lang w:val="en-GB"/>
        </w:rPr>
        <w:t xml:space="preserve">the </w:t>
      </w:r>
      <w:r w:rsidR="00F83D76" w:rsidRPr="00F83D76">
        <w:rPr>
          <w:rFonts w:ascii="Times New Roman" w:hAnsi="Times New Roman" w:cs="Times New Roman"/>
          <w:sz w:val="24"/>
          <w:lang w:val="en-GB"/>
        </w:rPr>
        <w:t>work engagement will be determined</w:t>
      </w:r>
      <w:r>
        <w:rPr>
          <w:rFonts w:ascii="Times New Roman" w:hAnsi="Times New Roman" w:cs="Times New Roman"/>
          <w:sz w:val="24"/>
          <w:lang w:val="en-GB"/>
        </w:rPr>
        <w:t xml:space="preserve"> after the finalisation of the public call</w:t>
      </w:r>
      <w:r w:rsidR="00F83D76" w:rsidRPr="00F83D76">
        <w:rPr>
          <w:rFonts w:ascii="Times New Roman" w:hAnsi="Times New Roman" w:cs="Times New Roman"/>
          <w:sz w:val="24"/>
          <w:lang w:val="en-GB"/>
        </w:rPr>
        <w:t>.</w:t>
      </w:r>
    </w:p>
    <w:p w:rsidR="00F83D76"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xml:space="preserve">The Commissariat for Refugees and Migration will </w:t>
      </w:r>
      <w:r w:rsidR="002D2AFD">
        <w:rPr>
          <w:rFonts w:ascii="Times New Roman" w:hAnsi="Times New Roman" w:cs="Times New Roman"/>
          <w:sz w:val="24"/>
          <w:lang w:val="en-GB"/>
        </w:rPr>
        <w:t>only contact candidates that</w:t>
      </w:r>
      <w:r w:rsidRPr="00F83D76">
        <w:rPr>
          <w:rFonts w:ascii="Times New Roman" w:hAnsi="Times New Roman" w:cs="Times New Roman"/>
          <w:sz w:val="24"/>
          <w:lang w:val="en-GB"/>
        </w:rPr>
        <w:t xml:space="preserve"> meet the conditions of the public call and conduct an interview.</w:t>
      </w:r>
    </w:p>
    <w:p w:rsidR="0090201A" w:rsidRPr="00F83D76" w:rsidRDefault="00F83D76" w:rsidP="00F83D76">
      <w:pPr>
        <w:jc w:val="both"/>
        <w:rPr>
          <w:rFonts w:ascii="Times New Roman" w:hAnsi="Times New Roman" w:cs="Times New Roman"/>
          <w:sz w:val="24"/>
          <w:lang w:val="en-GB"/>
        </w:rPr>
      </w:pPr>
      <w:r w:rsidRPr="00F83D76">
        <w:rPr>
          <w:rFonts w:ascii="Times New Roman" w:hAnsi="Times New Roman" w:cs="Times New Roman"/>
          <w:sz w:val="24"/>
          <w:lang w:val="en-GB"/>
        </w:rPr>
        <w:t xml:space="preserve">For all </w:t>
      </w:r>
      <w:r w:rsidR="002D2AFD">
        <w:rPr>
          <w:rFonts w:ascii="Times New Roman" w:hAnsi="Times New Roman" w:cs="Times New Roman"/>
          <w:sz w:val="24"/>
          <w:lang w:val="en-GB"/>
        </w:rPr>
        <w:t xml:space="preserve">other relevant </w:t>
      </w:r>
      <w:r w:rsidRPr="00F83D76">
        <w:rPr>
          <w:rFonts w:ascii="Times New Roman" w:hAnsi="Times New Roman" w:cs="Times New Roman"/>
          <w:sz w:val="24"/>
          <w:lang w:val="en-GB"/>
        </w:rPr>
        <w:t>information, interested candidates can contact the above phone number and email.</w:t>
      </w:r>
    </w:p>
    <w:sectPr w:rsidR="0090201A" w:rsidRPr="00F8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76"/>
    <w:rsid w:val="002D2AFD"/>
    <w:rsid w:val="00313686"/>
    <w:rsid w:val="0090201A"/>
    <w:rsid w:val="00F8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7696D-F628-4D7D-8A11-5EDE6AF1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A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jektindividualnamera@kirs.gov.rs" TargetMode="External"/><Relationship Id="rId4" Type="http://schemas.openxmlformats.org/officeDocument/2006/relationships/hyperlink" Target="mailto:projektindividualnamera@kir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Zivkovic</dc:creator>
  <cp:keywords/>
  <dc:description/>
  <cp:lastModifiedBy>Ana Supica</cp:lastModifiedBy>
  <cp:revision>2</cp:revision>
  <cp:lastPrinted>2023-07-24T11:05:00Z</cp:lastPrinted>
  <dcterms:created xsi:type="dcterms:W3CDTF">2023-07-20T08:33:00Z</dcterms:created>
  <dcterms:modified xsi:type="dcterms:W3CDTF">2023-07-24T11:05:00Z</dcterms:modified>
</cp:coreProperties>
</file>