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0BD" w:rsidRPr="00F02CFB" w:rsidTr="00F81E59">
        <w:trPr>
          <w:trHeight w:val="416"/>
        </w:trPr>
        <w:tc>
          <w:tcPr>
            <w:tcW w:w="9350" w:type="dxa"/>
            <w:gridSpan w:val="2"/>
          </w:tcPr>
          <w:p w:rsidR="003430BD" w:rsidRPr="00F02CFB" w:rsidRDefault="003430BD" w:rsidP="007B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ПОЗИВ ЗА ПОДНОШЕЊЕ ПОНУДА 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КОМЕСАРИЈАТ ЗА ИЗБЕГЛИЦЕ И МИГРАЦИЈЕ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НАРОДНИХ ХЕРОЈА 4, 11070 БЕОГРАД, СРБИЈА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ОСОБА ЗА КОНТАКТ </w:t>
            </w:r>
          </w:p>
        </w:tc>
        <w:tc>
          <w:tcPr>
            <w:tcW w:w="4675" w:type="dxa"/>
          </w:tcPr>
          <w:p w:rsidR="00330EB8" w:rsidRPr="00C63CFC" w:rsidRDefault="001F5AD9" w:rsidP="00E35A4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Вучић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СТРАНИЦА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www.kirs.gov.rs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СЕ ПОДНОСЕ:</w:t>
            </w:r>
          </w:p>
        </w:tc>
        <w:tc>
          <w:tcPr>
            <w:tcW w:w="4675" w:type="dxa"/>
          </w:tcPr>
          <w:p w:rsidR="00330EB8" w:rsidRPr="00330EB8" w:rsidRDefault="003430BD" w:rsidP="00343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ЕЛЕКТРОНСКИ – </w:t>
            </w:r>
          </w:p>
          <w:p w:rsidR="003430BD" w:rsidRDefault="00AF615A" w:rsidP="00330EB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5AD9" w:rsidRPr="00F82A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olivera.vucic@kirs.gov.rs</w:t>
              </w:r>
            </w:hyperlink>
          </w:p>
          <w:p w:rsidR="003430BD" w:rsidRPr="007E329F" w:rsidRDefault="003430BD" w:rsidP="00C63CF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ПОДНОШЕЊЕ ПОНУДА</w:t>
            </w:r>
          </w:p>
        </w:tc>
        <w:tc>
          <w:tcPr>
            <w:tcW w:w="4675" w:type="dxa"/>
          </w:tcPr>
          <w:p w:rsidR="003430BD" w:rsidRPr="00F02CFB" w:rsidRDefault="003430BD" w:rsidP="00C63C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 </w:t>
            </w:r>
            <w:r w:rsidR="009C77F1"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дана </w:t>
            </w:r>
            <w:r w:rsidR="00AF61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662E2F" w:rsidRPr="001F5A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9C364B" w:rsidRPr="001F5A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1F5AD9" w:rsidRPr="001F5A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F5A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часова</w:t>
            </w:r>
          </w:p>
        </w:tc>
      </w:tr>
      <w:tr w:rsidR="003430BD" w:rsidRPr="00F02CFB" w:rsidTr="007B1604"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ПОНУДА</w:t>
            </w:r>
          </w:p>
        </w:tc>
        <w:tc>
          <w:tcPr>
            <w:tcW w:w="4675" w:type="dxa"/>
          </w:tcPr>
          <w:p w:rsidR="003430BD" w:rsidRPr="005944CE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НАРОДНИХ ХЕРОЈА 4, БЕОГРАД, КАНЦЕЛАРИЈА БР.</w:t>
            </w:r>
            <w:r w:rsidR="001F5AD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2</w:t>
            </w:r>
            <w:r w:rsidR="00E11D40"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приземље.</w:t>
            </w:r>
          </w:p>
          <w:p w:rsidR="003430BD" w:rsidRPr="00E10303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</w:t>
            </w:r>
            <w:r w:rsidR="00DB28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F61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662E2F" w:rsidRPr="00E103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9C364B" w:rsidRPr="00E103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AF61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.2022</w:t>
            </w:r>
            <w:bookmarkStart w:id="0" w:name="_GoBack"/>
            <w:bookmarkEnd w:id="0"/>
            <w:r w:rsidRPr="00E1030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3430BD" w:rsidRPr="005944CE" w:rsidRDefault="003430BD" w:rsidP="003430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ВРЕМЕ:</w:t>
            </w:r>
            <w:r w:rsidR="00E766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F5A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662E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5944C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Неблаговременом ће се сматра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понуда која није примљена 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5E5B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 стране Н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аручиоца до назначеног датума и часа.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ће, по окончању посупка отварања понуда, вратити понуђачима, неотворене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 поднете понуде, са назнаком,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су понуде неблаговремене (уколико су достављене </w:t>
            </w:r>
            <w:r w:rsidR="00375457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непосредно </w:t>
            </w:r>
            <w:r w:rsidR="001F5A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адресу Н</w:t>
            </w:r>
            <w:r w:rsidR="0040288A"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аручиоца), а неблаговремене понуде које су достављене електронском поштом, наручилац ће мејлом обавестити понуђача да је понуда неблаговремена.</w:t>
            </w:r>
          </w:p>
          <w:p w:rsidR="003430BD" w:rsidRPr="005944CE" w:rsidRDefault="003430BD" w:rsidP="007B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944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може да поднесе само једну понуду</w:t>
            </w:r>
          </w:p>
        </w:tc>
      </w:tr>
      <w:tr w:rsidR="003430BD" w:rsidRPr="00F02CFB" w:rsidTr="0040288A">
        <w:trPr>
          <w:trHeight w:val="601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ПРЕУЗИМАЊА ОБРАСЦА ПОНУДЕ</w:t>
            </w:r>
          </w:p>
        </w:tc>
        <w:tc>
          <w:tcPr>
            <w:tcW w:w="4675" w:type="dxa"/>
          </w:tcPr>
          <w:p w:rsidR="003430BD" w:rsidRPr="00F81E59" w:rsidRDefault="003430BD" w:rsidP="00F81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ПОНУДЕ ПРЕУЗИМА СЕ НА ИНТЕРНЕТ СТРАНИЦИ НАРУЧИОЦА</w:t>
            </w:r>
            <w:r w:rsidR="00F8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0BD" w:rsidRPr="00F02CFB" w:rsidTr="007B1604">
        <w:trPr>
          <w:trHeight w:val="468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ЈАВНОГ НАРУЧИОЦА</w:t>
            </w:r>
          </w:p>
        </w:tc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</w:t>
            </w:r>
          </w:p>
        </w:tc>
      </w:tr>
      <w:tr w:rsidR="003430BD" w:rsidRPr="00F02CFB" w:rsidTr="007B1604">
        <w:tc>
          <w:tcPr>
            <w:tcW w:w="9350" w:type="dxa"/>
            <w:gridSpan w:val="2"/>
          </w:tcPr>
          <w:p w:rsidR="003430BD" w:rsidRPr="00F02CFB" w:rsidRDefault="003430BD" w:rsidP="007B1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</w:t>
            </w:r>
          </w:p>
        </w:tc>
      </w:tr>
      <w:tr w:rsidR="003430BD" w:rsidRPr="00F02CFB" w:rsidTr="007B1604">
        <w:trPr>
          <w:trHeight w:val="389"/>
        </w:trPr>
        <w:tc>
          <w:tcPr>
            <w:tcW w:w="4675" w:type="dxa"/>
          </w:tcPr>
          <w:p w:rsidR="003430BD" w:rsidRPr="00F02CFB" w:rsidRDefault="003430BD" w:rsidP="007B16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675" w:type="dxa"/>
          </w:tcPr>
          <w:p w:rsidR="003430BD" w:rsidRPr="003430BD" w:rsidRDefault="00330EB8" w:rsidP="00C63C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</w:t>
            </w:r>
            <w:r w:rsidR="00C63CFC" w:rsidRPr="00C63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</w:t>
            </w:r>
            <w:r w:rsidR="00AF61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КОВЕРАТА И ПВЦ ФОЛИЈА ЗА ПАПИР</w:t>
            </w:r>
          </w:p>
        </w:tc>
      </w:tr>
      <w:tr w:rsidR="0040288A" w:rsidRPr="00F02CFB" w:rsidTr="007B1604">
        <w:trPr>
          <w:trHeight w:val="389"/>
        </w:trPr>
        <w:tc>
          <w:tcPr>
            <w:tcW w:w="4675" w:type="dxa"/>
          </w:tcPr>
          <w:p w:rsidR="0040288A" w:rsidRPr="00CC4CA9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ПОСТУПКА НАБАВКЕ</w:t>
            </w:r>
          </w:p>
        </w:tc>
        <w:tc>
          <w:tcPr>
            <w:tcW w:w="4675" w:type="dxa"/>
          </w:tcPr>
          <w:p w:rsidR="0040288A" w:rsidRPr="00CC4CA9" w:rsidRDefault="0040288A" w:rsidP="009C36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НА КОЈУ СЕ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 не примењује ( “Службени гласник РС“ број 91/19)</w:t>
            </w:r>
            <w:r w:rsidRPr="00CC4C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СА ЧЛАНОМ 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="00A5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став 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62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35A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ЗЈН </w:t>
            </w:r>
          </w:p>
        </w:tc>
      </w:tr>
      <w:tr w:rsidR="00DC39C4" w:rsidRPr="00F02CFB" w:rsidTr="007B1604">
        <w:trPr>
          <w:trHeight w:val="389"/>
        </w:trPr>
        <w:tc>
          <w:tcPr>
            <w:tcW w:w="4675" w:type="dxa"/>
          </w:tcPr>
          <w:p w:rsidR="00DC39C4" w:rsidRDefault="00DC39C4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АПРОПРИЈАЦИЈИ У БУЏЕТУ, ОДНОСНО У ФИНАНИЈСКОМ ПЛАНУ НАРУЧИОЦА И ОСЛОБАЂАЊЕ ОД ПДВ-А</w:t>
            </w:r>
          </w:p>
        </w:tc>
        <w:tc>
          <w:tcPr>
            <w:tcW w:w="4675" w:type="dxa"/>
          </w:tcPr>
          <w:p w:rsidR="001F5AD9" w:rsidRPr="00972164" w:rsidRDefault="001F5AD9" w:rsidP="001F5AD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72164">
              <w:rPr>
                <w:rFonts w:ascii="Times New Roman" w:hAnsi="Times New Roman" w:cs="Times New Roman"/>
                <w:lang w:val="sr-Cyrl-CS"/>
              </w:rPr>
              <w:t xml:space="preserve">Средства за предметну набавку обезбеђена су Законом о буџету Републике Србије за 2022. годину ("Службени гласник РС" бр. 149/2020 и 40/2021), раздео 51 програм и програмска </w:t>
            </w:r>
            <w:r w:rsidRPr="00972164">
              <w:rPr>
                <w:rFonts w:ascii="Times New Roman" w:hAnsi="Times New Roman" w:cs="Times New Roman"/>
                <w:lang w:val="sr-Cyrl-CS"/>
              </w:rPr>
              <w:lastRenderedPageBreak/>
              <w:t>активност 0013/буџет, 01</w:t>
            </w:r>
            <w:r w:rsidR="00AF615A">
              <w:rPr>
                <w:rFonts w:ascii="Times New Roman" w:hAnsi="Times New Roman" w:cs="Times New Roman"/>
                <w:lang w:val="sr-Cyrl-CS"/>
              </w:rPr>
              <w:t>/70, економска класификација 426</w:t>
            </w:r>
            <w:r w:rsidRPr="00972164">
              <w:rPr>
                <w:rFonts w:ascii="Times New Roman" w:hAnsi="Times New Roman" w:cs="Times New Roman"/>
                <w:lang w:val="sr-Cyrl-CS"/>
              </w:rPr>
              <w:t xml:space="preserve">. </w:t>
            </w:r>
          </w:p>
          <w:p w:rsidR="00DC39C4" w:rsidRPr="00CC4CA9" w:rsidRDefault="00DC39C4" w:rsidP="00330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288A" w:rsidRPr="00F02CFB" w:rsidTr="007B1604">
        <w:tc>
          <w:tcPr>
            <w:tcW w:w="4675" w:type="dxa"/>
          </w:tcPr>
          <w:p w:rsidR="0040288A" w:rsidRPr="00F02CFB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ВРСТА ПРЕДМЕТНЕ НАБАВКЕ</w:t>
            </w:r>
          </w:p>
        </w:tc>
        <w:tc>
          <w:tcPr>
            <w:tcW w:w="4675" w:type="dxa"/>
          </w:tcPr>
          <w:p w:rsidR="0040288A" w:rsidRPr="00C34EE6" w:rsidRDefault="00AF615A" w:rsidP="004028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ДОБРА</w:t>
            </w:r>
          </w:p>
          <w:p w:rsidR="0040288A" w:rsidRPr="00F02CFB" w:rsidRDefault="0040288A" w:rsidP="0040288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0288A" w:rsidRPr="00F02CFB" w:rsidTr="007B1604">
        <w:trPr>
          <w:trHeight w:val="686"/>
        </w:trPr>
        <w:tc>
          <w:tcPr>
            <w:tcW w:w="4675" w:type="dxa"/>
          </w:tcPr>
          <w:p w:rsidR="0040288A" w:rsidRPr="00F02CFB" w:rsidRDefault="00AF615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ИСПОРУКЕ</w:t>
            </w:r>
          </w:p>
        </w:tc>
        <w:tc>
          <w:tcPr>
            <w:tcW w:w="4675" w:type="dxa"/>
          </w:tcPr>
          <w:p w:rsidR="0040288A" w:rsidRPr="00F02CFB" w:rsidRDefault="009C364B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  <w:r w:rsidR="00AF615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Народних Хероја бр.4</w:t>
            </w:r>
          </w:p>
        </w:tc>
      </w:tr>
      <w:tr w:rsidR="0040288A" w:rsidRPr="00F02CFB" w:rsidTr="007B1604">
        <w:trPr>
          <w:trHeight w:val="841"/>
        </w:trPr>
        <w:tc>
          <w:tcPr>
            <w:tcW w:w="4675" w:type="dxa"/>
          </w:tcPr>
          <w:p w:rsidR="0040288A" w:rsidRPr="00F02CFB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ДОДЕЛУ УГОВОРА</w:t>
            </w:r>
            <w:r w:rsidRPr="00F02C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40288A" w:rsidRDefault="0040288A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2C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ЕКОНОМСКИ НАЈПОВОЉНИЈА ПОНУДА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чл. 132 ЗЈН</w:t>
            </w:r>
          </w:p>
          <w:p w:rsidR="0040288A" w:rsidRPr="00F02CFB" w:rsidRDefault="0040288A" w:rsidP="004028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Елементи критеријума -</w:t>
            </w:r>
          </w:p>
          <w:p w:rsidR="0040288A" w:rsidRPr="003430BD" w:rsidRDefault="0040288A" w:rsidP="0040288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4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0288A" w:rsidRPr="00F02CFB" w:rsidTr="007B1604">
        <w:trPr>
          <w:trHeight w:val="528"/>
        </w:trPr>
        <w:tc>
          <w:tcPr>
            <w:tcW w:w="4675" w:type="dxa"/>
          </w:tcPr>
          <w:p w:rsidR="0040288A" w:rsidRPr="00F02CFB" w:rsidRDefault="00E7669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 НАРУЏБЕНИЦЕ</w:t>
            </w:r>
          </w:p>
        </w:tc>
        <w:tc>
          <w:tcPr>
            <w:tcW w:w="4675" w:type="dxa"/>
          </w:tcPr>
          <w:p w:rsidR="0040288A" w:rsidRPr="0040288A" w:rsidRDefault="001F5AD9" w:rsidP="00E35A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31.12.2022</w:t>
            </w:r>
            <w:r w:rsidR="00863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40288A" w:rsidRPr="00F02CFB" w:rsidTr="007B1604">
        <w:tc>
          <w:tcPr>
            <w:tcW w:w="4675" w:type="dxa"/>
          </w:tcPr>
          <w:p w:rsidR="0040288A" w:rsidRPr="00722D8D" w:rsidRDefault="0040288A" w:rsidP="004028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ОБАВЕШТЕЊЕ ПОНУЂАЧА</w:t>
            </w:r>
          </w:p>
        </w:tc>
        <w:tc>
          <w:tcPr>
            <w:tcW w:w="4675" w:type="dxa"/>
          </w:tcPr>
          <w:p w:rsidR="0040288A" w:rsidRPr="00E43635" w:rsidRDefault="0040288A" w:rsidP="0040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3635">
              <w:rPr>
                <w:rFonts w:ascii="Times New Roman" w:hAnsi="Times New Roman" w:cs="Times New Roman"/>
                <w:b/>
                <w:lang w:val="sr-Cyrl-RS"/>
              </w:rPr>
              <w:t>Извештај о поступку набавке доставља се електонским путем понуђачима који су учествовали у предметној набавци</w:t>
            </w:r>
          </w:p>
        </w:tc>
      </w:tr>
    </w:tbl>
    <w:p w:rsidR="00DA5F97" w:rsidRDefault="00DA5F97"/>
    <w:p w:rsidR="0040288A" w:rsidRDefault="0040288A"/>
    <w:p w:rsidR="0040288A" w:rsidRPr="0040288A" w:rsidRDefault="0040288A">
      <w:pPr>
        <w:rPr>
          <w:rFonts w:ascii="Times New Roman" w:hAnsi="Times New Roman" w:cs="Times New Roman"/>
        </w:rPr>
      </w:pPr>
    </w:p>
    <w:p w:rsidR="0040288A" w:rsidRPr="0040288A" w:rsidRDefault="0040288A" w:rsidP="0040288A">
      <w:pPr>
        <w:jc w:val="center"/>
        <w:rPr>
          <w:rFonts w:ascii="Times New Roman" w:hAnsi="Times New Roman" w:cs="Times New Roman"/>
          <w:lang w:val="sr-Cyrl-RS"/>
        </w:rPr>
      </w:pPr>
    </w:p>
    <w:sectPr w:rsidR="0040288A" w:rsidRPr="00402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356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8F3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32C38E4"/>
    <w:multiLevelType w:val="multilevel"/>
    <w:tmpl w:val="E65007E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BD"/>
    <w:rsid w:val="00051693"/>
    <w:rsid w:val="001519B2"/>
    <w:rsid w:val="001A347D"/>
    <w:rsid w:val="001F5AD9"/>
    <w:rsid w:val="00330EB8"/>
    <w:rsid w:val="003430BD"/>
    <w:rsid w:val="00375457"/>
    <w:rsid w:val="0040288A"/>
    <w:rsid w:val="004061DB"/>
    <w:rsid w:val="00524356"/>
    <w:rsid w:val="005944CE"/>
    <w:rsid w:val="005E5BEA"/>
    <w:rsid w:val="00662E2F"/>
    <w:rsid w:val="007A422A"/>
    <w:rsid w:val="00863AB4"/>
    <w:rsid w:val="00952AB8"/>
    <w:rsid w:val="009C364B"/>
    <w:rsid w:val="009C77F1"/>
    <w:rsid w:val="009D4012"/>
    <w:rsid w:val="00A06DD6"/>
    <w:rsid w:val="00A44290"/>
    <w:rsid w:val="00A56285"/>
    <w:rsid w:val="00AD0B39"/>
    <w:rsid w:val="00AF615A"/>
    <w:rsid w:val="00C63CFC"/>
    <w:rsid w:val="00DA5F97"/>
    <w:rsid w:val="00DA6205"/>
    <w:rsid w:val="00DB289C"/>
    <w:rsid w:val="00DC39C4"/>
    <w:rsid w:val="00E10303"/>
    <w:rsid w:val="00E11D40"/>
    <w:rsid w:val="00E35A4A"/>
    <w:rsid w:val="00E43635"/>
    <w:rsid w:val="00E7669A"/>
    <w:rsid w:val="00EC3033"/>
    <w:rsid w:val="00F81E59"/>
    <w:rsid w:val="00F837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7DB"/>
  <w15:chartTrackingRefBased/>
  <w15:docId w15:val="{AAD25D93-B556-4502-91C4-10FCEED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30BD"/>
    <w:pPr>
      <w:ind w:left="720"/>
      <w:contextualSpacing/>
    </w:pPr>
  </w:style>
  <w:style w:type="table" w:styleId="TableGrid">
    <w:name w:val="Table Grid"/>
    <w:basedOn w:val="TableNormal"/>
    <w:rsid w:val="0034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era.vucic@kir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Olivera Vucic</cp:lastModifiedBy>
  <cp:revision>8</cp:revision>
  <cp:lastPrinted>2021-04-12T11:00:00Z</cp:lastPrinted>
  <dcterms:created xsi:type="dcterms:W3CDTF">2021-04-12T10:25:00Z</dcterms:created>
  <dcterms:modified xsi:type="dcterms:W3CDTF">2022-04-13T09:56:00Z</dcterms:modified>
</cp:coreProperties>
</file>