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BD4C" w14:textId="20EB8496" w:rsidR="001F7C07" w:rsidRDefault="005435C5" w:rsidP="001F7C07">
      <w:pPr>
        <w:pStyle w:val="NoSpacing"/>
        <w:rPr>
          <w:b/>
          <w:noProof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   </w:t>
      </w:r>
      <w:r w:rsidR="001F7C07" w:rsidRPr="00B40B98">
        <w:rPr>
          <w:b/>
          <w:noProof/>
        </w:rPr>
        <w:drawing>
          <wp:inline distT="0" distB="0" distL="0" distR="0" wp14:anchorId="0B3C0E06" wp14:editId="337B6C03">
            <wp:extent cx="5934075" cy="1019175"/>
            <wp:effectExtent l="0" t="0" r="9525" b="9525"/>
            <wp:docPr id="1" name="Picture 1" descr="Logo-Komesarijat-2012-sr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omesarijat-2012-srNO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F152" w14:textId="064A2BA3" w:rsidR="001F7C07" w:rsidRDefault="005435C5" w:rsidP="009E167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609C9B23" w14:textId="38A3050A" w:rsidR="005435C5" w:rsidRDefault="005435C5" w:rsidP="001F7C0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435C5">
        <w:rPr>
          <w:rFonts w:ascii="Times New Roman" w:eastAsia="Calibri" w:hAnsi="Times New Roman" w:cs="Times New Roman"/>
          <w:sz w:val="24"/>
          <w:szCs w:val="24"/>
          <w:lang w:val="sr-Latn-RS"/>
        </w:rPr>
        <w:t>J</w:t>
      </w:r>
      <w:r w:rsidR="009E167D">
        <w:rPr>
          <w:rFonts w:ascii="Times New Roman" w:eastAsia="Calibri" w:hAnsi="Times New Roman" w:cs="Times New Roman"/>
          <w:sz w:val="24"/>
          <w:szCs w:val="24"/>
          <w:lang w:val="sr-Cyrl-RS"/>
        </w:rPr>
        <w:t>авни</w:t>
      </w:r>
      <w:r w:rsidRPr="005435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позив</w:t>
      </w:r>
      <w:r w:rsidRPr="005435C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5435C5">
        <w:rPr>
          <w:rFonts w:ascii="Times New Roman" w:eastAsia="Calibri" w:hAnsi="Times New Roman" w:cs="Times New Roman"/>
          <w:sz w:val="24"/>
          <w:szCs w:val="24"/>
          <w:lang w:val="sr-Cyrl-RS"/>
        </w:rPr>
        <w:t>за финансирање/делимично финансирање програма организација цивилног друштва и удружења од значаја за унапређење процеса решавања проблематике несталих лица у вези са оружаним сукобима на простору бивше СФРЈ и АП КиМ</w:t>
      </w:r>
      <w:bookmarkStart w:id="0" w:name="_GoBack"/>
      <w:bookmarkEnd w:id="0"/>
      <w:r w:rsidRPr="005435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3D81" w:rsidRPr="00B777F6">
        <w:rPr>
          <w:rFonts w:ascii="Times New Roman" w:hAnsi="Times New Roman"/>
          <w:sz w:val="24"/>
          <w:szCs w:val="24"/>
          <w:lang w:val="sr-Cyrl-RS"/>
        </w:rPr>
        <w:t>по основу Споразума о реадм</w:t>
      </w:r>
      <w:r w:rsidR="009E167D">
        <w:rPr>
          <w:rFonts w:ascii="Times New Roman" w:hAnsi="Times New Roman"/>
          <w:sz w:val="24"/>
          <w:szCs w:val="24"/>
          <w:lang w:val="sr-Cyrl-RS"/>
        </w:rPr>
        <w:t xml:space="preserve">исији и породица несталих лица за 2025. годину </w:t>
      </w:r>
    </w:p>
    <w:p w14:paraId="3257E0F8" w14:textId="77777777" w:rsidR="005435C5" w:rsidRDefault="005435C5" w:rsidP="005435C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0DEFB34" w14:textId="77ED437B" w:rsidR="005435C5" w:rsidRDefault="005435C5" w:rsidP="009A7530">
      <w:pPr>
        <w:ind w:left="144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5435C5">
        <w:rPr>
          <w:rFonts w:ascii="Times New Roman" w:hAnsi="Times New Roman" w:cs="Times New Roman"/>
          <w:b/>
          <w:sz w:val="28"/>
          <w:szCs w:val="28"/>
          <w:lang w:val="sr-Cyrl-RS"/>
        </w:rPr>
        <w:t>ЛИСТ</w:t>
      </w:r>
      <w:r w:rsidR="009E167D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5435C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ПРИСТИГЛИХ ПРЕДЛОГА ПРОГРАМ</w:t>
      </w:r>
      <w:r w:rsidR="00040D93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p w14:paraId="06ECA22A" w14:textId="7EF0B627" w:rsidR="005435C5" w:rsidRDefault="005435C5" w:rsidP="005435C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7388E8A8" w14:textId="77777777" w:rsidR="001F7C07" w:rsidRDefault="001F7C07" w:rsidP="005435C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1"/>
        <w:tblW w:w="9067" w:type="dxa"/>
        <w:jc w:val="center"/>
        <w:tblLook w:val="04A0" w:firstRow="1" w:lastRow="0" w:firstColumn="1" w:lastColumn="0" w:noHBand="0" w:noVBand="1"/>
      </w:tblPr>
      <w:tblGrid>
        <w:gridCol w:w="868"/>
        <w:gridCol w:w="1515"/>
        <w:gridCol w:w="3029"/>
        <w:gridCol w:w="3655"/>
      </w:tblGrid>
      <w:tr w:rsidR="009E167D" w:rsidRPr="001F7C07" w14:paraId="5E7FC8E5" w14:textId="77777777" w:rsidTr="001F7C07">
        <w:trPr>
          <w:jc w:val="center"/>
        </w:trPr>
        <w:tc>
          <w:tcPr>
            <w:tcW w:w="852" w:type="dxa"/>
            <w:shd w:val="clear" w:color="auto" w:fill="D0CECE"/>
            <w:vAlign w:val="center"/>
          </w:tcPr>
          <w:p w14:paraId="6F862D41" w14:textId="77777777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484" w:type="dxa"/>
            <w:shd w:val="clear" w:color="auto" w:fill="D0CECE"/>
            <w:vAlign w:val="center"/>
          </w:tcPr>
          <w:p w14:paraId="098310AD" w14:textId="77777777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Референтни број програма</w:t>
            </w:r>
          </w:p>
        </w:tc>
        <w:tc>
          <w:tcPr>
            <w:tcW w:w="3046" w:type="dxa"/>
            <w:shd w:val="clear" w:color="auto" w:fill="D0CECE"/>
            <w:vAlign w:val="center"/>
          </w:tcPr>
          <w:p w14:paraId="04236C48" w14:textId="6F0F53A9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носиоца програма</w:t>
            </w:r>
          </w:p>
        </w:tc>
        <w:tc>
          <w:tcPr>
            <w:tcW w:w="3685" w:type="dxa"/>
            <w:shd w:val="clear" w:color="auto" w:fill="D0CECE"/>
            <w:vAlign w:val="center"/>
          </w:tcPr>
          <w:p w14:paraId="5DFDB8CE" w14:textId="77777777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програма</w:t>
            </w:r>
          </w:p>
        </w:tc>
      </w:tr>
      <w:tr w:rsidR="009E167D" w:rsidRPr="001F7C07" w14:paraId="153CF1E5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0C7CB594" w14:textId="4967411A" w:rsidR="009E167D" w:rsidRPr="001F7C07" w:rsidRDefault="009E167D" w:rsidP="00B777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74E9B0D" w14:textId="3526CE70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553-671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D9F029D" w14:textId="448EAC04" w:rsidR="009E167D" w:rsidRPr="001F7C07" w:rsidRDefault="00346EA2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Србски културни центар Ћ</w:t>
            </w:r>
            <w:r w:rsidR="009E167D"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ирилица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34000D" w14:textId="7BF441DB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„Битка за Возућу“ 1992 - 1995</w:t>
            </w:r>
          </w:p>
        </w:tc>
      </w:tr>
      <w:tr w:rsidR="009E167D" w:rsidRPr="001F7C07" w14:paraId="7E2BE5A1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74AE802" w14:textId="2D794FE6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84" w:type="dxa"/>
            <w:vAlign w:val="center"/>
          </w:tcPr>
          <w:p w14:paraId="3FB3875E" w14:textId="39D865A3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553-674</w:t>
            </w:r>
          </w:p>
        </w:tc>
        <w:tc>
          <w:tcPr>
            <w:tcW w:w="3046" w:type="dxa"/>
            <w:vAlign w:val="center"/>
          </w:tcPr>
          <w:p w14:paraId="655CF78A" w14:textId="77777777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породица киднапованих и несталих лица на Косову и Метохији</w:t>
            </w:r>
          </w:p>
        </w:tc>
        <w:tc>
          <w:tcPr>
            <w:tcW w:w="3685" w:type="dxa"/>
            <w:vAlign w:val="center"/>
          </w:tcPr>
          <w:p w14:paraId="3A915388" w14:textId="115C02FF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„Трагање за истином и сећање за жртве неће престати“</w:t>
            </w:r>
          </w:p>
        </w:tc>
      </w:tr>
      <w:tr w:rsidR="009E167D" w:rsidRPr="001F7C07" w14:paraId="0C1330FC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94788FF" w14:textId="0C13FCD7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1484" w:type="dxa"/>
            <w:vAlign w:val="center"/>
          </w:tcPr>
          <w:p w14:paraId="385F637F" w14:textId="29F6E599" w:rsidR="009E167D" w:rsidRPr="001F7C07" w:rsidRDefault="009E167D" w:rsidP="009E1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553-694</w:t>
            </w:r>
          </w:p>
        </w:tc>
        <w:tc>
          <w:tcPr>
            <w:tcW w:w="3046" w:type="dxa"/>
            <w:vAlign w:val="center"/>
          </w:tcPr>
          <w:p w14:paraId="3E78D634" w14:textId="7B9E3F4F" w:rsidR="009E167D" w:rsidRPr="001F7C07" w:rsidRDefault="00D04CD9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„</w:t>
            </w:r>
            <w:r w:rsidR="009E167D"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Патриотска лига 100% ћирилица</w:t>
            </w:r>
          </w:p>
        </w:tc>
        <w:tc>
          <w:tcPr>
            <w:tcW w:w="3685" w:type="dxa"/>
            <w:vAlign w:val="center"/>
          </w:tcPr>
          <w:p w14:paraId="3CBE6547" w14:textId="3E1DEDDC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„Успаванка из Јасеновца – Музички спот“</w:t>
            </w:r>
          </w:p>
        </w:tc>
      </w:tr>
      <w:tr w:rsidR="009E167D" w:rsidRPr="001F7C07" w14:paraId="64F00C65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5154E2B" w14:textId="103EFB28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84" w:type="dxa"/>
            <w:vAlign w:val="center"/>
          </w:tcPr>
          <w:p w14:paraId="4D64AB0D" w14:textId="6DD01516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553-695</w:t>
            </w:r>
          </w:p>
        </w:tc>
        <w:tc>
          <w:tcPr>
            <w:tcW w:w="3046" w:type="dxa"/>
            <w:vAlign w:val="center"/>
          </w:tcPr>
          <w:p w14:paraId="2A02ED10" w14:textId="77777777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породица несталих и погинулих лица „Суза“</w:t>
            </w:r>
          </w:p>
        </w:tc>
        <w:tc>
          <w:tcPr>
            <w:tcW w:w="3685" w:type="dxa"/>
            <w:vAlign w:val="center"/>
          </w:tcPr>
          <w:p w14:paraId="4D4D4266" w14:textId="284EA692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„Сећања која боле и опомињу“</w:t>
            </w:r>
          </w:p>
        </w:tc>
      </w:tr>
      <w:tr w:rsidR="009E167D" w:rsidRPr="001F7C07" w14:paraId="38535F66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5FA7965" w14:textId="3D6D56BE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1F7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vAlign w:val="center"/>
          </w:tcPr>
          <w:p w14:paraId="55101100" w14:textId="10A1E777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553-701</w:t>
            </w:r>
          </w:p>
        </w:tc>
        <w:tc>
          <w:tcPr>
            <w:tcW w:w="3046" w:type="dxa"/>
            <w:vAlign w:val="center"/>
          </w:tcPr>
          <w:p w14:paraId="646909C2" w14:textId="77777777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породица косметских страдалника</w:t>
            </w:r>
          </w:p>
        </w:tc>
        <w:tc>
          <w:tcPr>
            <w:tcW w:w="3685" w:type="dxa"/>
            <w:vAlign w:val="center"/>
          </w:tcPr>
          <w:p w14:paraId="2CA852BC" w14:textId="3529FC0D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“Настављамо своју хуману мисију, јер имамо право на истину и правду”</w:t>
            </w:r>
          </w:p>
        </w:tc>
      </w:tr>
      <w:tr w:rsidR="009E167D" w:rsidRPr="001F7C07" w14:paraId="17DEB3F2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885F47D" w14:textId="3A51F383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6. </w:t>
            </w:r>
          </w:p>
        </w:tc>
        <w:tc>
          <w:tcPr>
            <w:tcW w:w="1484" w:type="dxa"/>
            <w:vAlign w:val="center"/>
          </w:tcPr>
          <w:p w14:paraId="460154D3" w14:textId="3DBFE001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553-702</w:t>
            </w:r>
          </w:p>
        </w:tc>
        <w:tc>
          <w:tcPr>
            <w:tcW w:w="3046" w:type="dxa"/>
            <w:vAlign w:val="center"/>
          </w:tcPr>
          <w:p w14:paraId="3C1FEE68" w14:textId="234412A8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избеглих, расељених и досељених лица „Моје Косово – Београд“</w:t>
            </w:r>
          </w:p>
        </w:tc>
        <w:tc>
          <w:tcPr>
            <w:tcW w:w="3685" w:type="dxa"/>
            <w:vAlign w:val="center"/>
          </w:tcPr>
          <w:p w14:paraId="3009D7C3" w14:textId="51F2B543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„Нестали из села Дојнице“</w:t>
            </w:r>
          </w:p>
        </w:tc>
      </w:tr>
      <w:tr w:rsidR="009E167D" w:rsidRPr="001F7C07" w14:paraId="70303CFE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8A2A66D" w14:textId="7F41899F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1484" w:type="dxa"/>
            <w:vAlign w:val="center"/>
          </w:tcPr>
          <w:p w14:paraId="72D7792A" w14:textId="5F646FC6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553-711</w:t>
            </w:r>
          </w:p>
        </w:tc>
        <w:tc>
          <w:tcPr>
            <w:tcW w:w="3046" w:type="dxa"/>
            <w:vAlign w:val="center"/>
          </w:tcPr>
          <w:p w14:paraId="4F502ABB" w14:textId="3F709C6F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Међународна научно- иновациона организација „Еколошка енергија“</w:t>
            </w:r>
          </w:p>
        </w:tc>
        <w:tc>
          <w:tcPr>
            <w:tcW w:w="3685" w:type="dxa"/>
            <w:vAlign w:val="center"/>
          </w:tcPr>
          <w:p w14:paraId="5184261E" w14:textId="0F80C536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„Гласови сећања: разумевање и подршка породицама несталих и прогнаних лица“</w:t>
            </w:r>
          </w:p>
        </w:tc>
      </w:tr>
      <w:tr w:rsidR="009E167D" w:rsidRPr="001F7C07" w14:paraId="67CEFCDE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7FB1579" w14:textId="2DBEAE4D" w:rsidR="009E167D" w:rsidRPr="001F7C07" w:rsidRDefault="009E167D" w:rsidP="00B777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8. </w:t>
            </w:r>
          </w:p>
        </w:tc>
        <w:tc>
          <w:tcPr>
            <w:tcW w:w="1484" w:type="dxa"/>
            <w:vAlign w:val="center"/>
          </w:tcPr>
          <w:p w14:paraId="7673B628" w14:textId="70DCB251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553-712</w:t>
            </w:r>
          </w:p>
        </w:tc>
        <w:tc>
          <w:tcPr>
            <w:tcW w:w="3046" w:type="dxa"/>
            <w:vAlign w:val="center"/>
          </w:tcPr>
          <w:p w14:paraId="50201F95" w14:textId="089DFC22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„Косметске жртве, јунаци отаџбине и хероји Кошара“</w:t>
            </w:r>
          </w:p>
        </w:tc>
        <w:tc>
          <w:tcPr>
            <w:tcW w:w="3685" w:type="dxa"/>
            <w:vAlign w:val="center"/>
          </w:tcPr>
          <w:p w14:paraId="7B686520" w14:textId="19F4FE64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„Сећањем до правде: Истина о несталима“</w:t>
            </w:r>
          </w:p>
        </w:tc>
      </w:tr>
      <w:tr w:rsidR="009E167D" w:rsidRPr="001F7C07" w14:paraId="031A25B4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49B3947" w14:textId="103DA7E8" w:rsidR="009E167D" w:rsidRPr="001F7C07" w:rsidRDefault="009E167D" w:rsidP="0021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 xml:space="preserve">9. </w:t>
            </w:r>
          </w:p>
        </w:tc>
        <w:tc>
          <w:tcPr>
            <w:tcW w:w="1484" w:type="dxa"/>
            <w:vAlign w:val="center"/>
          </w:tcPr>
          <w:p w14:paraId="31F14ECE" w14:textId="3AB7A105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553-713</w:t>
            </w:r>
          </w:p>
        </w:tc>
        <w:tc>
          <w:tcPr>
            <w:tcW w:w="3046" w:type="dxa"/>
            <w:vAlign w:val="center"/>
          </w:tcPr>
          <w:p w14:paraId="116911E6" w14:textId="0D542957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Удружење  за заштиту истине о српском народу „ 21. НОВЕМБАР“</w:t>
            </w:r>
          </w:p>
        </w:tc>
        <w:tc>
          <w:tcPr>
            <w:tcW w:w="3685" w:type="dxa"/>
            <w:vAlign w:val="center"/>
          </w:tcPr>
          <w:p w14:paraId="06E06EF6" w14:textId="01F7106B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„Ревизија налаза у истраживањима масовних гробница на подручју општине Зворник“</w:t>
            </w:r>
          </w:p>
        </w:tc>
      </w:tr>
      <w:tr w:rsidR="009E167D" w:rsidRPr="001F7C07" w14:paraId="2E517681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717FA943" w14:textId="57F86F60" w:rsidR="009E167D" w:rsidRPr="001F7C07" w:rsidRDefault="009E167D" w:rsidP="0021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484" w:type="dxa"/>
            <w:shd w:val="clear" w:color="auto" w:fill="auto"/>
          </w:tcPr>
          <w:p w14:paraId="498D6E0B" w14:textId="4FB73A22" w:rsidR="009E167D" w:rsidRPr="001F7C07" w:rsidRDefault="009E167D" w:rsidP="009E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553-716</w:t>
            </w:r>
          </w:p>
        </w:tc>
        <w:tc>
          <w:tcPr>
            <w:tcW w:w="3046" w:type="dxa"/>
            <w:vAlign w:val="center"/>
          </w:tcPr>
          <w:p w14:paraId="51C37BD4" w14:textId="77777777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Документациони информативни центар „Веритас”</w:t>
            </w:r>
          </w:p>
        </w:tc>
        <w:tc>
          <w:tcPr>
            <w:tcW w:w="3685" w:type="dxa"/>
            <w:vAlign w:val="center"/>
          </w:tcPr>
          <w:p w14:paraId="53725A11" w14:textId="77777777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„Потрага за несталима“</w:t>
            </w:r>
          </w:p>
        </w:tc>
      </w:tr>
      <w:tr w:rsidR="009E167D" w:rsidRPr="001F7C07" w14:paraId="28F56CD1" w14:textId="77777777" w:rsidTr="001F7C0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77BB143" w14:textId="490FA888" w:rsidR="009E167D" w:rsidRPr="001F7C07" w:rsidRDefault="009E167D" w:rsidP="0021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84" w:type="dxa"/>
            <w:shd w:val="clear" w:color="auto" w:fill="auto"/>
          </w:tcPr>
          <w:p w14:paraId="3F4C28F0" w14:textId="223F45A8" w:rsidR="009E167D" w:rsidRPr="001F7C07" w:rsidRDefault="009E167D" w:rsidP="009E1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553-720</w:t>
            </w:r>
          </w:p>
        </w:tc>
        <w:tc>
          <w:tcPr>
            <w:tcW w:w="3046" w:type="dxa"/>
            <w:vAlign w:val="center"/>
          </w:tcPr>
          <w:p w14:paraId="67CB519B" w14:textId="643B6081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Удружење Банија у срцу</w:t>
            </w:r>
          </w:p>
        </w:tc>
        <w:tc>
          <w:tcPr>
            <w:tcW w:w="3685" w:type="dxa"/>
            <w:vAlign w:val="center"/>
          </w:tcPr>
          <w:p w14:paraId="15EFBC90" w14:textId="77777777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„Црни август 1995. – 2025.“</w:t>
            </w:r>
          </w:p>
          <w:p w14:paraId="7E06A004" w14:textId="485F954E" w:rsidR="009E167D" w:rsidRPr="001F7C07" w:rsidRDefault="009E167D" w:rsidP="00C20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E167D" w:rsidRPr="001F7C07" w14:paraId="5E338B35" w14:textId="77777777" w:rsidTr="001F7C07">
        <w:trPr>
          <w:trHeight w:val="884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063BEBD0" w14:textId="27D649BA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484" w:type="dxa"/>
            <w:vAlign w:val="center"/>
          </w:tcPr>
          <w:p w14:paraId="43D23FD6" w14:textId="5FC4863B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553</w:t>
            </w: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-721</w:t>
            </w:r>
          </w:p>
        </w:tc>
        <w:tc>
          <w:tcPr>
            <w:tcW w:w="3046" w:type="dxa"/>
            <w:vAlign w:val="center"/>
          </w:tcPr>
          <w:p w14:paraId="73E7D433" w14:textId="77777777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Удружење родитеља и породица ухапшених, заробљених и несталих лица СРЈ</w:t>
            </w:r>
          </w:p>
        </w:tc>
        <w:tc>
          <w:tcPr>
            <w:tcW w:w="3685" w:type="dxa"/>
            <w:vAlign w:val="center"/>
          </w:tcPr>
          <w:p w14:paraId="1FC4921B" w14:textId="05D27933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“Породице причају...после 34 године“</w:t>
            </w:r>
          </w:p>
        </w:tc>
      </w:tr>
      <w:tr w:rsidR="009E167D" w:rsidRPr="001F7C07" w14:paraId="3DB29177" w14:textId="77777777" w:rsidTr="001F7C07">
        <w:trPr>
          <w:trHeight w:val="1099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8A7F58D" w14:textId="73297A5A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484" w:type="dxa"/>
            <w:vAlign w:val="center"/>
          </w:tcPr>
          <w:p w14:paraId="3E841A42" w14:textId="70B5C056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553-722</w:t>
            </w:r>
          </w:p>
        </w:tc>
        <w:tc>
          <w:tcPr>
            <w:tcW w:w="3046" w:type="dxa"/>
            <w:vAlign w:val="center"/>
          </w:tcPr>
          <w:p w14:paraId="6CF02F5D" w14:textId="2026B47E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Координација српских удружења породица несталих, убијених и погинулих лица са простора бивше Југославије</w:t>
            </w:r>
          </w:p>
        </w:tc>
        <w:tc>
          <w:tcPr>
            <w:tcW w:w="3685" w:type="dxa"/>
            <w:vAlign w:val="center"/>
          </w:tcPr>
          <w:p w14:paraId="5555F75F" w14:textId="0EBF3B8D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„Породице чекају ...34 године Закон о несталима“</w:t>
            </w:r>
          </w:p>
        </w:tc>
      </w:tr>
      <w:tr w:rsidR="009E167D" w:rsidRPr="001F7C07" w14:paraId="4235854D" w14:textId="77777777" w:rsidTr="001F7C07">
        <w:trPr>
          <w:trHeight w:val="1099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4015D29" w14:textId="7A25C135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14. </w:t>
            </w:r>
          </w:p>
        </w:tc>
        <w:tc>
          <w:tcPr>
            <w:tcW w:w="1484" w:type="dxa"/>
            <w:vAlign w:val="center"/>
          </w:tcPr>
          <w:p w14:paraId="535FC962" w14:textId="7B781236" w:rsidR="009E167D" w:rsidRPr="001F7C07" w:rsidRDefault="009E167D" w:rsidP="009E1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553-724</w:t>
            </w:r>
          </w:p>
        </w:tc>
        <w:tc>
          <w:tcPr>
            <w:tcW w:w="3046" w:type="dxa"/>
            <w:vAlign w:val="center"/>
          </w:tcPr>
          <w:p w14:paraId="1CBD8620" w14:textId="513E806E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Удружење избеглих и досељених Срба -Бајмок</w:t>
            </w:r>
          </w:p>
        </w:tc>
        <w:tc>
          <w:tcPr>
            <w:tcW w:w="3685" w:type="dxa"/>
            <w:vAlign w:val="center"/>
          </w:tcPr>
          <w:p w14:paraId="2DCF4514" w14:textId="533C8D15" w:rsidR="009E167D" w:rsidRPr="001F7C07" w:rsidRDefault="009E167D" w:rsidP="00C20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7C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„30-а годишњица операције Олуја“</w:t>
            </w:r>
          </w:p>
        </w:tc>
      </w:tr>
    </w:tbl>
    <w:p w14:paraId="46F155E5" w14:textId="77777777" w:rsidR="005435C5" w:rsidRDefault="005435C5" w:rsidP="005435C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77288ADF" w14:textId="1733B3A5" w:rsidR="005435C5" w:rsidRDefault="001F7C07" w:rsidP="001F7C0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B7721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7B772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купан број поднетих пријава</w:t>
      </w:r>
      <w:r w:rsidRPr="001F7C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435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финансирање/делимично финансирање програма организација цивилног друштва и удружења од значаја за унапређење процеса решавања проблематике несталих лица у вези са оружаним сукобима на простору бивше СФРЈ и АП КиМ </w:t>
      </w:r>
      <w:r w:rsidRPr="00B777F6">
        <w:rPr>
          <w:rFonts w:ascii="Times New Roman" w:hAnsi="Times New Roman"/>
          <w:sz w:val="24"/>
          <w:szCs w:val="24"/>
          <w:lang w:val="sr-Cyrl-RS"/>
        </w:rPr>
        <w:t>по основу Споразума о реадм</w:t>
      </w:r>
      <w:r>
        <w:rPr>
          <w:rFonts w:ascii="Times New Roman" w:hAnsi="Times New Roman"/>
          <w:sz w:val="24"/>
          <w:szCs w:val="24"/>
          <w:lang w:val="sr-Cyrl-RS"/>
        </w:rPr>
        <w:t>исији и породица несталих лица за 2025.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Pr="001F7C07">
        <w:rPr>
          <w:rFonts w:ascii="Times New Roman" w:hAnsi="Times New Roman"/>
          <w:b/>
          <w:sz w:val="24"/>
          <w:szCs w:val="24"/>
          <w:lang w:val="sr-Cyrl-RS"/>
        </w:rPr>
        <w:t>14.</w:t>
      </w:r>
    </w:p>
    <w:p w14:paraId="4F0385E6" w14:textId="77777777" w:rsidR="005435C5" w:rsidRPr="005435C5" w:rsidRDefault="005435C5" w:rsidP="005435C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5435C5" w:rsidRPr="0054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A1F"/>
    <w:multiLevelType w:val="hybridMultilevel"/>
    <w:tmpl w:val="BBF8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33"/>
    <w:rsid w:val="00020E98"/>
    <w:rsid w:val="00040D93"/>
    <w:rsid w:val="000519A7"/>
    <w:rsid w:val="000D5AEF"/>
    <w:rsid w:val="00100B44"/>
    <w:rsid w:val="001F7C07"/>
    <w:rsid w:val="00214460"/>
    <w:rsid w:val="00265E95"/>
    <w:rsid w:val="00333D81"/>
    <w:rsid w:val="00346EA2"/>
    <w:rsid w:val="003D3A18"/>
    <w:rsid w:val="00467098"/>
    <w:rsid w:val="005435C5"/>
    <w:rsid w:val="008F6A9B"/>
    <w:rsid w:val="009A6195"/>
    <w:rsid w:val="009A7530"/>
    <w:rsid w:val="009E167D"/>
    <w:rsid w:val="00A80342"/>
    <w:rsid w:val="00AB78F5"/>
    <w:rsid w:val="00B30233"/>
    <w:rsid w:val="00B777F6"/>
    <w:rsid w:val="00C20C11"/>
    <w:rsid w:val="00D04CD9"/>
    <w:rsid w:val="00D14E79"/>
    <w:rsid w:val="00D3319A"/>
    <w:rsid w:val="00F16E26"/>
    <w:rsid w:val="00F6678D"/>
    <w:rsid w:val="00F85512"/>
    <w:rsid w:val="00F877F7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BDEA"/>
  <w15:chartTrackingRefBased/>
  <w15:docId w15:val="{124C9092-38CF-446C-9831-B881E30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435C5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AEF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1F7C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Account</dc:creator>
  <cp:keywords/>
  <dc:description/>
  <cp:lastModifiedBy>Komisija Nestali</cp:lastModifiedBy>
  <cp:revision>48</cp:revision>
  <cp:lastPrinted>2025-07-17T11:29:00Z</cp:lastPrinted>
  <dcterms:created xsi:type="dcterms:W3CDTF">2024-06-10T07:58:00Z</dcterms:created>
  <dcterms:modified xsi:type="dcterms:W3CDTF">2025-07-17T11:40:00Z</dcterms:modified>
</cp:coreProperties>
</file>