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2FD8" w:rsidRDefault="004D2FD8">
      <w:pPr>
        <w:pStyle w:val="Heading1"/>
        <w:numPr>
          <w:ilvl w:val="0"/>
          <w:numId w:val="0"/>
        </w:numPr>
        <w:rPr>
          <w:rFonts w:ascii="Times New Roman" w:hAnsi="Times New Roman"/>
          <w:sz w:val="28"/>
          <w:lang w:val="en-GB"/>
        </w:rPr>
      </w:pPr>
      <w:bookmarkStart w:id="0" w:name="_Toc42488099"/>
      <w:r w:rsidRPr="00A273CA">
        <w:rPr>
          <w:rFonts w:ascii="Times New Roman" w:hAnsi="Times New Roman"/>
          <w:i/>
          <w:sz w:val="28"/>
          <w:szCs w:val="28"/>
          <w:lang w:val="en-GB"/>
        </w:rPr>
        <w:t xml:space="preserve">ANNEX </w:t>
      </w:r>
      <w:r w:rsidR="00E13CDE" w:rsidRPr="00A273CA">
        <w:rPr>
          <w:rFonts w:ascii="Times New Roman" w:hAnsi="Times New Roman"/>
          <w:i/>
          <w:sz w:val="28"/>
          <w:szCs w:val="28"/>
          <w:lang w:val="en-GB"/>
        </w:rPr>
        <w:t>IV</w:t>
      </w:r>
      <w:r w:rsidRPr="00A273CA">
        <w:rPr>
          <w:rFonts w:ascii="Times New Roman" w:hAnsi="Times New Roman"/>
          <w:i/>
          <w:sz w:val="28"/>
          <w:szCs w:val="28"/>
          <w:lang w:val="en-GB"/>
        </w:rPr>
        <w:t xml:space="preserve"> </w:t>
      </w:r>
      <w:r w:rsidRPr="00A273CA">
        <w:rPr>
          <w:rFonts w:ascii="Times New Roman" w:hAnsi="Times New Roman"/>
          <w:sz w:val="28"/>
          <w:szCs w:val="28"/>
          <w:lang w:val="en-GB"/>
        </w:rPr>
        <w:t>:</w:t>
      </w:r>
      <w:r w:rsidR="004A2F1C">
        <w:rPr>
          <w:rFonts w:ascii="Times New Roman" w:hAnsi="Times New Roman"/>
          <w:sz w:val="28"/>
          <w:szCs w:val="28"/>
          <w:lang w:val="en-GB"/>
        </w:rPr>
        <w:t xml:space="preserve"> </w:t>
      </w:r>
      <w:r w:rsidR="00A273CA" w:rsidRPr="00A273CA">
        <w:rPr>
          <w:rFonts w:ascii="Times New Roman" w:hAnsi="Times New Roman"/>
          <w:b w:val="0"/>
          <w:sz w:val="28"/>
          <w:szCs w:val="28"/>
          <w:lang w:val="en-GB"/>
        </w:rPr>
        <w:t>Budget breakdown</w:t>
      </w:r>
      <w:r w:rsidR="00A273CA" w:rsidRPr="00A273CA">
        <w:rPr>
          <w:rFonts w:ascii="Times New Roman" w:hAnsi="Times New Roman"/>
          <w:sz w:val="28"/>
          <w:szCs w:val="28"/>
          <w:lang w:val="en-GB"/>
        </w:rPr>
        <w:t xml:space="preserve"> (</w:t>
      </w:r>
      <w:r w:rsidRPr="00A273CA">
        <w:rPr>
          <w:rFonts w:ascii="Times New Roman" w:hAnsi="Times New Roman"/>
          <w:b w:val="0"/>
          <w:sz w:val="28"/>
          <w:szCs w:val="28"/>
          <w:lang w:val="en-GB"/>
        </w:rPr>
        <w:t>Model financial offer</w:t>
      </w:r>
      <w:r w:rsidR="00A273CA" w:rsidRPr="00A273CA">
        <w:rPr>
          <w:rFonts w:ascii="Times New Roman" w:hAnsi="Times New Roman"/>
          <w:sz w:val="28"/>
          <w:szCs w:val="28"/>
          <w:lang w:val="en-GB"/>
        </w:rPr>
        <w:t>)</w:t>
      </w:r>
      <w:r w:rsidRPr="00471CC6">
        <w:rPr>
          <w:rFonts w:ascii="Times New Roman" w:hAnsi="Times New Roman"/>
          <w:sz w:val="28"/>
          <w:lang w:val="en-GB"/>
        </w:rPr>
        <w:t xml:space="preserve"> </w:t>
      </w:r>
      <w:bookmarkEnd w:id="0"/>
    </w:p>
    <w:p w:rsidR="00613DD4" w:rsidRPr="00613DD4" w:rsidRDefault="00613DD4" w:rsidP="00613DD4">
      <w:pPr>
        <w:rPr>
          <w:lang w:val="en-GB"/>
        </w:rPr>
      </w:pPr>
      <w:r w:rsidRPr="002B0798">
        <w:rPr>
          <w:rFonts w:ascii="Times New Roman" w:hAnsi="Times New Roman"/>
          <w:b/>
          <w:sz w:val="22"/>
          <w:szCs w:val="22"/>
          <w:lang w:val="en-GB"/>
        </w:rPr>
        <w:t xml:space="preserve">Contract title: Supply of </w:t>
      </w:r>
      <w:r>
        <w:rPr>
          <w:rFonts w:ascii="Times New Roman" w:hAnsi="Times New Roman"/>
          <w:b/>
          <w:sz w:val="22"/>
          <w:lang w:val="en-GB"/>
        </w:rPr>
        <w:t>fuel for SCRM</w:t>
      </w:r>
    </w:p>
    <w:p w:rsidR="004D2FD8" w:rsidRPr="00471CC6" w:rsidRDefault="004D2FD8" w:rsidP="00505C5D">
      <w:pPr>
        <w:ind w:right="680"/>
        <w:jc w:val="right"/>
        <w:outlineLvl w:val="0"/>
        <w:rPr>
          <w:rFonts w:ascii="Times New Roman" w:hAnsi="Times New Roman"/>
          <w:sz w:val="22"/>
          <w:lang w:val="en-GB"/>
        </w:rPr>
      </w:pPr>
      <w:r w:rsidRPr="00471CC6">
        <w:rPr>
          <w:rFonts w:ascii="Times New Roman" w:hAnsi="Times New Roman"/>
          <w:sz w:val="22"/>
          <w:lang w:val="en-GB"/>
        </w:rPr>
        <w:t>Page No</w:t>
      </w:r>
      <w:r w:rsidR="004A2F1C">
        <w:rPr>
          <w:rFonts w:ascii="Times New Roman" w:hAnsi="Times New Roman"/>
          <w:sz w:val="22"/>
          <w:lang w:val="en-GB"/>
        </w:rPr>
        <w:t xml:space="preserve"> </w:t>
      </w:r>
      <w:r w:rsidR="00A273CA">
        <w:rPr>
          <w:rFonts w:ascii="Times New Roman" w:hAnsi="Times New Roman"/>
          <w:sz w:val="22"/>
          <w:lang w:val="en-GB"/>
        </w:rPr>
        <w:t xml:space="preserve">1 </w:t>
      </w:r>
      <w:r w:rsidR="00A273CA">
        <w:rPr>
          <w:rFonts w:ascii="Times New Roman" w:hAnsi="Times New Roman"/>
          <w:b/>
          <w:sz w:val="22"/>
          <w:lang w:val="en-GB"/>
        </w:rPr>
        <w:t>o</w:t>
      </w:r>
      <w:r w:rsidRPr="00471CC6">
        <w:rPr>
          <w:rFonts w:ascii="Times New Roman" w:hAnsi="Times New Roman"/>
          <w:sz w:val="22"/>
          <w:lang w:val="en-GB"/>
        </w:rPr>
        <w:t>f</w:t>
      </w:r>
      <w:r w:rsidR="00613DD4">
        <w:rPr>
          <w:rFonts w:ascii="Times New Roman" w:hAnsi="Times New Roman"/>
          <w:sz w:val="22"/>
          <w:lang w:val="en-GB"/>
        </w:rPr>
        <w:t xml:space="preserve"> 1</w:t>
      </w:r>
    </w:p>
    <w:p w:rsidR="004D2FD8" w:rsidRPr="00A273CA" w:rsidRDefault="004D2FD8" w:rsidP="003342AC">
      <w:pPr>
        <w:spacing w:before="0"/>
        <w:outlineLvl w:val="0"/>
        <w:rPr>
          <w:rFonts w:ascii="Times New Roman" w:hAnsi="Times New Roman"/>
          <w:sz w:val="28"/>
          <w:szCs w:val="28"/>
          <w:lang w:val="en-GB"/>
        </w:rPr>
      </w:pPr>
      <w:r w:rsidRPr="00A273CA">
        <w:rPr>
          <w:rFonts w:ascii="Times New Roman" w:hAnsi="Times New Roman"/>
          <w:b/>
          <w:sz w:val="28"/>
          <w:szCs w:val="28"/>
          <w:lang w:val="en-GB"/>
        </w:rPr>
        <w:t xml:space="preserve">PUBLICATION REFERENCE: </w:t>
      </w:r>
      <w:r w:rsidR="00CF637C" w:rsidRPr="00A273CA">
        <w:rPr>
          <w:rFonts w:ascii="Times New Roman" w:hAnsi="Times New Roman"/>
          <w:b/>
          <w:sz w:val="28"/>
          <w:szCs w:val="28"/>
          <w:lang w:val="en-GB"/>
        </w:rPr>
        <w:t>&lt;</w:t>
      </w:r>
      <w:r w:rsidR="00443FA0" w:rsidRPr="00443FA0">
        <w:t xml:space="preserve"> </w:t>
      </w:r>
      <w:r w:rsidR="00C3417B">
        <w:rPr>
          <w:rFonts w:ascii="Times New Roman" w:hAnsi="Times New Roman"/>
          <w:b/>
          <w:sz w:val="28"/>
          <w:szCs w:val="28"/>
          <w:lang w:val="en-GB"/>
        </w:rPr>
        <w:t>IPA/2022/435-352/</w:t>
      </w:r>
      <w:r w:rsidR="000F16EE">
        <w:rPr>
          <w:rFonts w:ascii="Times New Roman" w:hAnsi="Times New Roman"/>
          <w:b/>
          <w:sz w:val="28"/>
          <w:szCs w:val="28"/>
          <w:lang w:val="en-GB"/>
        </w:rPr>
        <w:t>202</w:t>
      </w:r>
      <w:r w:rsidR="00B916D2">
        <w:rPr>
          <w:rFonts w:ascii="Times New Roman" w:hAnsi="Times New Roman"/>
          <w:b/>
          <w:sz w:val="28"/>
          <w:szCs w:val="28"/>
          <w:lang w:val="en-GB"/>
        </w:rPr>
        <w:t>5</w:t>
      </w:r>
      <w:r w:rsidR="000F16EE">
        <w:rPr>
          <w:rFonts w:ascii="Times New Roman" w:hAnsi="Times New Roman"/>
          <w:b/>
          <w:sz w:val="28"/>
          <w:szCs w:val="28"/>
          <w:lang w:val="en-GB"/>
        </w:rPr>
        <w:t>-</w:t>
      </w:r>
      <w:r w:rsidR="00B916D2">
        <w:rPr>
          <w:rFonts w:ascii="Times New Roman" w:hAnsi="Times New Roman"/>
          <w:b/>
          <w:sz w:val="28"/>
          <w:szCs w:val="28"/>
          <w:lang w:val="en-GB"/>
        </w:rPr>
        <w:t>1</w:t>
      </w:r>
      <w:r w:rsidR="00CF637C" w:rsidRPr="00A273CA">
        <w:rPr>
          <w:rFonts w:ascii="Times New Roman" w:hAnsi="Times New Roman"/>
          <w:b/>
          <w:sz w:val="28"/>
          <w:szCs w:val="28"/>
          <w:lang w:val="en-GB"/>
        </w:rPr>
        <w:t>&gt;</w:t>
      </w:r>
      <w:r w:rsidRPr="00A273CA">
        <w:rPr>
          <w:rFonts w:ascii="Times New Roman" w:hAnsi="Times New Roman"/>
          <w:sz w:val="28"/>
          <w:szCs w:val="28"/>
          <w:lang w:val="en-GB"/>
        </w:rPr>
        <w:tab/>
      </w:r>
      <w:r w:rsidRPr="00A273CA">
        <w:rPr>
          <w:rFonts w:ascii="Times New Roman" w:hAnsi="Times New Roman"/>
          <w:b/>
          <w:sz w:val="28"/>
          <w:szCs w:val="28"/>
          <w:lang w:val="en-GB"/>
        </w:rPr>
        <w:t>NAME OF TENDERER:</w:t>
      </w:r>
      <w:r w:rsidRPr="00A273CA">
        <w:rPr>
          <w:rFonts w:ascii="Times New Roman" w:hAnsi="Times New Roman"/>
          <w:sz w:val="28"/>
          <w:szCs w:val="28"/>
          <w:lang w:val="en-GB"/>
        </w:rPr>
        <w:t xml:space="preserve"> </w:t>
      </w:r>
      <w:r w:rsidR="00CF637C">
        <w:rPr>
          <w:rFonts w:ascii="Times New Roman" w:hAnsi="Times New Roman"/>
          <w:b/>
          <w:sz w:val="28"/>
          <w:szCs w:val="28"/>
          <w:lang w:val="en-GB"/>
        </w:rPr>
        <w:t>&lt;</w:t>
      </w:r>
      <w:r w:rsidR="00CF637C" w:rsidRPr="00094A6A">
        <w:rPr>
          <w:rFonts w:ascii="Times New Roman" w:hAnsi="Times New Roman"/>
          <w:sz w:val="28"/>
          <w:szCs w:val="28"/>
          <w:highlight w:val="yellow"/>
          <w:lang w:val="en-GB"/>
        </w:rPr>
        <w:t>name</w:t>
      </w:r>
      <w:r w:rsidR="00CF637C">
        <w:rPr>
          <w:rFonts w:ascii="Times New Roman" w:hAnsi="Times New Roman"/>
          <w:b/>
          <w:sz w:val="28"/>
          <w:szCs w:val="28"/>
          <w:lang w:val="en-GB"/>
        </w:rPr>
        <w:t>&gt;</w:t>
      </w:r>
    </w:p>
    <w:tbl>
      <w:tblPr>
        <w:tblW w:w="14283" w:type="dxa"/>
        <w:jc w:val="center"/>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Look w:val="0000" w:firstRow="0" w:lastRow="0" w:firstColumn="0" w:lastColumn="0" w:noHBand="0" w:noVBand="0"/>
      </w:tblPr>
      <w:tblGrid>
        <w:gridCol w:w="158"/>
        <w:gridCol w:w="3125"/>
        <w:gridCol w:w="158"/>
        <w:gridCol w:w="1154"/>
        <w:gridCol w:w="159"/>
        <w:gridCol w:w="1713"/>
        <w:gridCol w:w="160"/>
        <w:gridCol w:w="1541"/>
        <w:gridCol w:w="160"/>
        <w:gridCol w:w="1825"/>
        <w:gridCol w:w="160"/>
        <w:gridCol w:w="1825"/>
        <w:gridCol w:w="160"/>
        <w:gridCol w:w="1825"/>
        <w:gridCol w:w="160"/>
      </w:tblGrid>
      <w:tr w:rsidR="00E63D7B" w:rsidRPr="00A273CA" w:rsidTr="00565EC1">
        <w:trPr>
          <w:gridBefore w:val="1"/>
          <w:wBefore w:w="158" w:type="dxa"/>
          <w:trHeight w:val="495"/>
          <w:jc w:val="center"/>
        </w:trPr>
        <w:tc>
          <w:tcPr>
            <w:tcW w:w="3283" w:type="dxa"/>
            <w:gridSpan w:val="2"/>
          </w:tcPr>
          <w:p w:rsidR="00E63D7B" w:rsidRPr="00A273CA" w:rsidRDefault="00E63D7B" w:rsidP="00473368">
            <w:pPr>
              <w:spacing w:after="0"/>
              <w:jc w:val="center"/>
              <w:rPr>
                <w:rFonts w:ascii="Times New Roman" w:hAnsi="Times New Roman"/>
                <w:b/>
                <w:smallCaps/>
                <w:sz w:val="28"/>
                <w:szCs w:val="28"/>
                <w:lang w:val="en-GB"/>
              </w:rPr>
            </w:pPr>
            <w:bookmarkStart w:id="1" w:name="_GoBack" w:colFirst="6" w:colLast="6"/>
            <w:r>
              <w:rPr>
                <w:rFonts w:ascii="Times New Roman" w:hAnsi="Times New Roman"/>
                <w:b/>
                <w:smallCaps/>
                <w:sz w:val="28"/>
                <w:szCs w:val="28"/>
                <w:lang w:val="en-GB"/>
              </w:rPr>
              <w:t>A</w:t>
            </w:r>
          </w:p>
        </w:tc>
        <w:tc>
          <w:tcPr>
            <w:tcW w:w="1313" w:type="dxa"/>
            <w:gridSpan w:val="2"/>
          </w:tcPr>
          <w:p w:rsidR="00E63D7B" w:rsidRPr="00A273CA" w:rsidRDefault="00E63D7B"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B</w:t>
            </w:r>
          </w:p>
        </w:tc>
        <w:tc>
          <w:tcPr>
            <w:tcW w:w="1873" w:type="dxa"/>
            <w:gridSpan w:val="2"/>
          </w:tcPr>
          <w:p w:rsidR="00E63D7B" w:rsidRPr="00A273CA" w:rsidRDefault="00E63D7B">
            <w:pPr>
              <w:spacing w:after="0"/>
              <w:jc w:val="center"/>
              <w:rPr>
                <w:rFonts w:ascii="Times New Roman" w:hAnsi="Times New Roman"/>
                <w:b/>
                <w:smallCaps/>
                <w:sz w:val="28"/>
                <w:szCs w:val="28"/>
                <w:lang w:val="en-GB"/>
              </w:rPr>
            </w:pPr>
            <w:r w:rsidRPr="00A273CA">
              <w:rPr>
                <w:rFonts w:ascii="Times New Roman" w:hAnsi="Times New Roman"/>
                <w:b/>
                <w:smallCaps/>
                <w:sz w:val="28"/>
                <w:szCs w:val="28"/>
                <w:lang w:val="en-GB"/>
              </w:rPr>
              <w:t>C</w:t>
            </w:r>
          </w:p>
        </w:tc>
        <w:tc>
          <w:tcPr>
            <w:tcW w:w="1701" w:type="dxa"/>
            <w:gridSpan w:val="2"/>
          </w:tcPr>
          <w:p w:rsidR="00E63D7B" w:rsidRPr="00A273CA" w:rsidRDefault="00E63D7B" w:rsidP="00AC698A">
            <w:pPr>
              <w:spacing w:after="0"/>
              <w:jc w:val="center"/>
              <w:rPr>
                <w:rFonts w:ascii="Times New Roman" w:hAnsi="Times New Roman"/>
                <w:b/>
                <w:smallCaps/>
                <w:sz w:val="28"/>
                <w:szCs w:val="28"/>
                <w:lang w:val="en-GB"/>
              </w:rPr>
            </w:pPr>
            <w:r>
              <w:rPr>
                <w:rFonts w:ascii="Times New Roman" w:hAnsi="Times New Roman"/>
                <w:b/>
                <w:smallCaps/>
                <w:sz w:val="28"/>
                <w:szCs w:val="28"/>
                <w:lang w:val="en-GB"/>
              </w:rPr>
              <w:t>D</w:t>
            </w:r>
          </w:p>
        </w:tc>
        <w:tc>
          <w:tcPr>
            <w:tcW w:w="1985" w:type="dxa"/>
            <w:gridSpan w:val="2"/>
          </w:tcPr>
          <w:p w:rsidR="00E63D7B" w:rsidRPr="00A273CA" w:rsidRDefault="00E63D7B" w:rsidP="00AC698A">
            <w:pPr>
              <w:spacing w:after="0"/>
              <w:jc w:val="center"/>
              <w:rPr>
                <w:rFonts w:ascii="Times New Roman" w:hAnsi="Times New Roman"/>
                <w:b/>
                <w:smallCaps/>
                <w:sz w:val="28"/>
                <w:szCs w:val="28"/>
                <w:lang w:val="en-GB"/>
              </w:rPr>
            </w:pPr>
            <w:r>
              <w:rPr>
                <w:rFonts w:ascii="Times New Roman" w:hAnsi="Times New Roman"/>
                <w:b/>
                <w:smallCaps/>
                <w:sz w:val="28"/>
                <w:szCs w:val="28"/>
                <w:lang w:val="en-GB"/>
              </w:rPr>
              <w:t>E</w:t>
            </w:r>
          </w:p>
        </w:tc>
        <w:tc>
          <w:tcPr>
            <w:tcW w:w="1985" w:type="dxa"/>
            <w:gridSpan w:val="2"/>
          </w:tcPr>
          <w:p w:rsidR="00E63D7B" w:rsidRDefault="00E63D7B" w:rsidP="00AC698A">
            <w:pPr>
              <w:spacing w:after="0"/>
              <w:jc w:val="center"/>
              <w:rPr>
                <w:rFonts w:ascii="Times New Roman" w:hAnsi="Times New Roman"/>
                <w:b/>
                <w:smallCaps/>
                <w:sz w:val="28"/>
                <w:szCs w:val="28"/>
                <w:lang w:val="en-GB"/>
              </w:rPr>
            </w:pPr>
            <w:r>
              <w:rPr>
                <w:rFonts w:ascii="Times New Roman" w:hAnsi="Times New Roman"/>
                <w:b/>
                <w:smallCaps/>
                <w:sz w:val="28"/>
                <w:szCs w:val="28"/>
                <w:lang w:val="en-GB"/>
              </w:rPr>
              <w:t>F</w:t>
            </w:r>
          </w:p>
        </w:tc>
        <w:tc>
          <w:tcPr>
            <w:tcW w:w="1985" w:type="dxa"/>
            <w:gridSpan w:val="2"/>
          </w:tcPr>
          <w:p w:rsidR="00E63D7B" w:rsidRDefault="00E63D7B" w:rsidP="00AC698A">
            <w:pPr>
              <w:spacing w:after="0"/>
              <w:jc w:val="center"/>
              <w:rPr>
                <w:rFonts w:ascii="Times New Roman" w:hAnsi="Times New Roman"/>
                <w:b/>
                <w:smallCaps/>
                <w:sz w:val="28"/>
                <w:szCs w:val="28"/>
                <w:lang w:val="en-GB"/>
              </w:rPr>
            </w:pPr>
            <w:r>
              <w:rPr>
                <w:rFonts w:ascii="Times New Roman" w:hAnsi="Times New Roman"/>
                <w:b/>
                <w:smallCaps/>
                <w:sz w:val="28"/>
                <w:szCs w:val="28"/>
                <w:lang w:val="en-GB"/>
              </w:rPr>
              <w:t>G</w:t>
            </w:r>
          </w:p>
        </w:tc>
      </w:tr>
      <w:tr w:rsidR="00E63D7B" w:rsidRPr="00345D88" w:rsidTr="00565EC1">
        <w:trPr>
          <w:gridBefore w:val="1"/>
          <w:wBefore w:w="158" w:type="dxa"/>
          <w:jc w:val="center"/>
        </w:trPr>
        <w:tc>
          <w:tcPr>
            <w:tcW w:w="3283" w:type="dxa"/>
            <w:gridSpan w:val="2"/>
          </w:tcPr>
          <w:p w:rsidR="00E63D7B" w:rsidRPr="00AC698A" w:rsidRDefault="00E63D7B">
            <w:pPr>
              <w:jc w:val="center"/>
              <w:rPr>
                <w:rFonts w:ascii="Times New Roman" w:hAnsi="Times New Roman"/>
                <w:b/>
                <w:smallCaps/>
                <w:sz w:val="24"/>
                <w:szCs w:val="24"/>
                <w:lang w:val="en-GB"/>
              </w:rPr>
            </w:pPr>
            <w:r w:rsidRPr="00AC698A">
              <w:rPr>
                <w:rFonts w:ascii="Times New Roman" w:hAnsi="Times New Roman"/>
                <w:b/>
                <w:smallCaps/>
                <w:sz w:val="24"/>
                <w:szCs w:val="24"/>
                <w:lang w:val="en-GB"/>
              </w:rPr>
              <w:t>Item number</w:t>
            </w:r>
          </w:p>
        </w:tc>
        <w:tc>
          <w:tcPr>
            <w:tcW w:w="1313" w:type="dxa"/>
            <w:gridSpan w:val="2"/>
          </w:tcPr>
          <w:p w:rsidR="00E63D7B" w:rsidRPr="00AC698A" w:rsidRDefault="00E63D7B">
            <w:pPr>
              <w:jc w:val="center"/>
              <w:rPr>
                <w:rFonts w:ascii="Times New Roman" w:hAnsi="Times New Roman"/>
                <w:b/>
                <w:smallCaps/>
                <w:sz w:val="24"/>
                <w:szCs w:val="24"/>
                <w:lang w:val="en-GB"/>
              </w:rPr>
            </w:pPr>
            <w:r w:rsidRPr="00AC698A">
              <w:rPr>
                <w:rFonts w:ascii="Times New Roman" w:hAnsi="Times New Roman"/>
                <w:b/>
                <w:smallCaps/>
                <w:sz w:val="24"/>
                <w:szCs w:val="24"/>
                <w:lang w:val="en-GB"/>
              </w:rPr>
              <w:t>Quantity</w:t>
            </w:r>
          </w:p>
          <w:p w:rsidR="00977EEB" w:rsidRPr="00AC698A" w:rsidRDefault="00977EEB">
            <w:pPr>
              <w:jc w:val="center"/>
              <w:rPr>
                <w:rFonts w:ascii="Times New Roman" w:hAnsi="Times New Roman"/>
                <w:b/>
                <w:smallCaps/>
                <w:sz w:val="24"/>
                <w:szCs w:val="24"/>
                <w:lang w:val="en-GB"/>
              </w:rPr>
            </w:pPr>
          </w:p>
        </w:tc>
        <w:tc>
          <w:tcPr>
            <w:tcW w:w="1873" w:type="dxa"/>
            <w:gridSpan w:val="2"/>
          </w:tcPr>
          <w:p w:rsidR="00E63D7B" w:rsidRPr="00AC698A" w:rsidRDefault="00E63D7B">
            <w:pPr>
              <w:jc w:val="center"/>
              <w:rPr>
                <w:rFonts w:ascii="Times New Roman" w:hAnsi="Times New Roman"/>
                <w:b/>
                <w:smallCaps/>
                <w:sz w:val="24"/>
                <w:szCs w:val="24"/>
                <w:lang w:val="en-GB"/>
              </w:rPr>
            </w:pPr>
            <w:r w:rsidRPr="00AC698A">
              <w:rPr>
                <w:rFonts w:ascii="Times New Roman" w:hAnsi="Times New Roman"/>
                <w:b/>
                <w:smallCaps/>
                <w:sz w:val="24"/>
                <w:szCs w:val="24"/>
                <w:lang w:val="en-GB"/>
              </w:rPr>
              <w:t>specifications offered (</w:t>
            </w:r>
            <w:proofErr w:type="spellStart"/>
            <w:r w:rsidRPr="00AC698A">
              <w:rPr>
                <w:rFonts w:ascii="Times New Roman" w:hAnsi="Times New Roman"/>
                <w:b/>
                <w:smallCaps/>
                <w:sz w:val="24"/>
                <w:szCs w:val="24"/>
                <w:lang w:val="en-GB"/>
              </w:rPr>
              <w:t>incl</w:t>
            </w:r>
            <w:proofErr w:type="spellEnd"/>
            <w:r w:rsidRPr="00AC698A">
              <w:rPr>
                <w:rFonts w:ascii="Times New Roman" w:hAnsi="Times New Roman"/>
                <w:b/>
                <w:smallCaps/>
                <w:sz w:val="24"/>
                <w:szCs w:val="24"/>
                <w:lang w:val="en-GB"/>
              </w:rPr>
              <w:t xml:space="preserve"> brand/model)</w:t>
            </w:r>
          </w:p>
        </w:tc>
        <w:tc>
          <w:tcPr>
            <w:tcW w:w="1701" w:type="dxa"/>
            <w:gridSpan w:val="2"/>
          </w:tcPr>
          <w:p w:rsidR="00E63D7B" w:rsidRPr="00AC698A" w:rsidRDefault="00E63D7B" w:rsidP="00AC698A">
            <w:pPr>
              <w:jc w:val="center"/>
              <w:rPr>
                <w:rFonts w:ascii="Times New Roman" w:hAnsi="Times New Roman"/>
                <w:b/>
                <w:smallCaps/>
                <w:sz w:val="24"/>
                <w:szCs w:val="24"/>
                <w:lang w:val="en-GB"/>
              </w:rPr>
            </w:pPr>
            <w:r w:rsidRPr="00AC698A">
              <w:rPr>
                <w:rFonts w:ascii="Times New Roman" w:hAnsi="Times New Roman"/>
                <w:b/>
                <w:smallCaps/>
                <w:sz w:val="24"/>
                <w:szCs w:val="24"/>
                <w:lang w:val="en-GB"/>
              </w:rPr>
              <w:t>Unit costs with delivery DDP</w:t>
            </w:r>
          </w:p>
          <w:p w:rsidR="00E63D7B" w:rsidRPr="00AC698A" w:rsidRDefault="00E63D7B" w:rsidP="00AC698A">
            <w:pPr>
              <w:spacing w:before="0" w:after="0"/>
              <w:jc w:val="center"/>
              <w:rPr>
                <w:rFonts w:ascii="Times New Roman" w:hAnsi="Times New Roman"/>
                <w:b/>
                <w:smallCaps/>
                <w:sz w:val="24"/>
                <w:szCs w:val="24"/>
                <w:lang w:val="en-GB"/>
              </w:rPr>
            </w:pPr>
            <w:r w:rsidRPr="00AC698A">
              <w:rPr>
                <w:rFonts w:ascii="Times New Roman" w:hAnsi="Times New Roman"/>
                <w:b/>
                <w:sz w:val="24"/>
                <w:szCs w:val="24"/>
                <w:lang w:val="sr-Latn-RS"/>
              </w:rPr>
              <w:t>RSD</w:t>
            </w:r>
          </w:p>
        </w:tc>
        <w:tc>
          <w:tcPr>
            <w:tcW w:w="1985" w:type="dxa"/>
            <w:gridSpan w:val="2"/>
          </w:tcPr>
          <w:p w:rsidR="00977EEB" w:rsidRPr="00AC698A" w:rsidRDefault="00977EEB" w:rsidP="00AC698A">
            <w:pPr>
              <w:jc w:val="center"/>
              <w:rPr>
                <w:rFonts w:ascii="Times New Roman" w:hAnsi="Times New Roman"/>
                <w:b/>
                <w:smallCaps/>
                <w:sz w:val="24"/>
                <w:szCs w:val="24"/>
                <w:lang w:val="en-GB"/>
              </w:rPr>
            </w:pPr>
            <w:r w:rsidRPr="00AC698A">
              <w:rPr>
                <w:rFonts w:ascii="Times New Roman" w:hAnsi="Times New Roman"/>
                <w:b/>
                <w:smallCaps/>
                <w:sz w:val="24"/>
                <w:szCs w:val="24"/>
                <w:lang w:val="en-GB"/>
              </w:rPr>
              <w:t>DISCOUNT</w:t>
            </w:r>
          </w:p>
          <w:p w:rsidR="00E63D7B" w:rsidRPr="00AC698A" w:rsidRDefault="00977EEB" w:rsidP="00AC698A">
            <w:pPr>
              <w:jc w:val="center"/>
              <w:rPr>
                <w:rFonts w:ascii="Times New Roman" w:hAnsi="Times New Roman"/>
                <w:b/>
                <w:smallCaps/>
                <w:sz w:val="24"/>
                <w:szCs w:val="24"/>
                <w:lang w:val="en-GB"/>
              </w:rPr>
            </w:pPr>
            <w:r w:rsidRPr="00AC698A">
              <w:rPr>
                <w:rFonts w:ascii="Times New Roman" w:hAnsi="Times New Roman"/>
                <w:b/>
                <w:smallCaps/>
                <w:sz w:val="24"/>
                <w:szCs w:val="24"/>
                <w:lang w:val="en-GB"/>
              </w:rPr>
              <w:t>RSD</w:t>
            </w:r>
          </w:p>
        </w:tc>
        <w:tc>
          <w:tcPr>
            <w:tcW w:w="1985" w:type="dxa"/>
            <w:gridSpan w:val="2"/>
          </w:tcPr>
          <w:p w:rsidR="00977EEB" w:rsidRPr="00AC698A" w:rsidRDefault="00977EEB" w:rsidP="00AC698A">
            <w:pPr>
              <w:pStyle w:val="NoSpacing"/>
              <w:jc w:val="center"/>
              <w:rPr>
                <w:rFonts w:ascii="Times New Roman" w:hAnsi="Times New Roman"/>
                <w:b/>
                <w:sz w:val="24"/>
                <w:szCs w:val="24"/>
                <w:lang w:val="en-GB"/>
              </w:rPr>
            </w:pPr>
            <w:r w:rsidRPr="00AC698A">
              <w:rPr>
                <w:rFonts w:ascii="Times New Roman" w:hAnsi="Times New Roman"/>
                <w:b/>
                <w:sz w:val="24"/>
                <w:szCs w:val="24"/>
                <w:lang w:val="en-GB"/>
              </w:rPr>
              <w:t>UNIT COSTS</w:t>
            </w:r>
          </w:p>
          <w:p w:rsidR="00977EEB" w:rsidRPr="00AC698A" w:rsidRDefault="00977EEB" w:rsidP="00AC698A">
            <w:pPr>
              <w:pStyle w:val="NoSpacing"/>
              <w:jc w:val="center"/>
              <w:rPr>
                <w:rFonts w:ascii="Times New Roman" w:hAnsi="Times New Roman"/>
                <w:b/>
                <w:sz w:val="24"/>
                <w:szCs w:val="24"/>
                <w:lang w:val="en-GB"/>
              </w:rPr>
            </w:pPr>
            <w:r w:rsidRPr="00AC698A">
              <w:rPr>
                <w:rFonts w:ascii="Times New Roman" w:hAnsi="Times New Roman"/>
                <w:b/>
                <w:sz w:val="24"/>
                <w:szCs w:val="24"/>
                <w:lang w:val="en-GB"/>
              </w:rPr>
              <w:t>DELIVERY DDP, INCLUDING DISCOUNT, RSD</w:t>
            </w:r>
          </w:p>
          <w:p w:rsidR="00E63D7B" w:rsidRPr="00AC698A" w:rsidRDefault="00977EEB" w:rsidP="00AC698A">
            <w:pPr>
              <w:pStyle w:val="NoSpacing"/>
              <w:jc w:val="center"/>
              <w:rPr>
                <w:sz w:val="24"/>
                <w:szCs w:val="24"/>
                <w:lang w:val="en-GB"/>
              </w:rPr>
            </w:pPr>
            <w:r w:rsidRPr="00AC698A">
              <w:rPr>
                <w:rFonts w:ascii="Times New Roman" w:hAnsi="Times New Roman"/>
                <w:b/>
                <w:sz w:val="24"/>
                <w:szCs w:val="24"/>
                <w:lang w:val="en-GB"/>
              </w:rPr>
              <w:t>(D-E)</w:t>
            </w:r>
          </w:p>
        </w:tc>
        <w:tc>
          <w:tcPr>
            <w:tcW w:w="1985" w:type="dxa"/>
            <w:gridSpan w:val="2"/>
          </w:tcPr>
          <w:p w:rsidR="00977EEB" w:rsidRPr="00AC698A" w:rsidRDefault="00977EEB" w:rsidP="00AC698A">
            <w:pPr>
              <w:pStyle w:val="NoSpacing"/>
              <w:jc w:val="center"/>
              <w:rPr>
                <w:rFonts w:ascii="Times New Roman" w:hAnsi="Times New Roman"/>
                <w:b/>
                <w:sz w:val="24"/>
                <w:szCs w:val="24"/>
                <w:lang w:val="en-GB"/>
              </w:rPr>
            </w:pPr>
            <w:r w:rsidRPr="00AC698A">
              <w:rPr>
                <w:rFonts w:ascii="Times New Roman" w:hAnsi="Times New Roman"/>
                <w:b/>
                <w:sz w:val="24"/>
                <w:szCs w:val="24"/>
                <w:lang w:val="en-GB"/>
              </w:rPr>
              <w:t>TOTAL</w:t>
            </w:r>
          </w:p>
          <w:p w:rsidR="00977EEB" w:rsidRPr="00AC698A" w:rsidRDefault="00977EEB" w:rsidP="00AC698A">
            <w:pPr>
              <w:pStyle w:val="NoSpacing"/>
              <w:jc w:val="center"/>
              <w:rPr>
                <w:rFonts w:ascii="Times New Roman" w:hAnsi="Times New Roman"/>
                <w:b/>
                <w:sz w:val="24"/>
                <w:szCs w:val="24"/>
                <w:lang w:val="en-GB"/>
              </w:rPr>
            </w:pPr>
            <w:r w:rsidRPr="00AC698A">
              <w:rPr>
                <w:rFonts w:ascii="Times New Roman" w:hAnsi="Times New Roman"/>
                <w:b/>
                <w:sz w:val="24"/>
                <w:szCs w:val="24"/>
                <w:lang w:val="en-GB"/>
              </w:rPr>
              <w:t>RSD</w:t>
            </w:r>
          </w:p>
          <w:p w:rsidR="00E63D7B" w:rsidRPr="00AC698A" w:rsidRDefault="00977EEB" w:rsidP="00AC698A">
            <w:pPr>
              <w:pStyle w:val="NoSpacing"/>
              <w:jc w:val="center"/>
              <w:rPr>
                <w:sz w:val="24"/>
                <w:szCs w:val="24"/>
                <w:lang w:val="en-GB"/>
              </w:rPr>
            </w:pPr>
            <w:r w:rsidRPr="00AC698A">
              <w:rPr>
                <w:rFonts w:ascii="Times New Roman" w:hAnsi="Times New Roman"/>
                <w:b/>
                <w:sz w:val="24"/>
                <w:szCs w:val="24"/>
                <w:lang w:val="en-GB"/>
              </w:rPr>
              <w:t>(B*F)</w:t>
            </w:r>
          </w:p>
        </w:tc>
      </w:tr>
      <w:tr w:rsidR="00E63D7B" w:rsidRPr="00471CC6" w:rsidTr="00565EC1">
        <w:trPr>
          <w:gridAfter w:val="1"/>
          <w:wAfter w:w="160" w:type="dxa"/>
          <w:trHeight w:val="484"/>
          <w:jc w:val="center"/>
        </w:trPr>
        <w:tc>
          <w:tcPr>
            <w:tcW w:w="3283" w:type="dxa"/>
            <w:gridSpan w:val="2"/>
          </w:tcPr>
          <w:p w:rsidR="00E63D7B" w:rsidRPr="00AC698A" w:rsidRDefault="00E63D7B">
            <w:pPr>
              <w:jc w:val="both"/>
              <w:rPr>
                <w:rFonts w:ascii="Times New Roman" w:hAnsi="Times New Roman"/>
                <w:b/>
                <w:sz w:val="24"/>
                <w:szCs w:val="24"/>
                <w:lang w:val="en-GB"/>
              </w:rPr>
            </w:pPr>
            <w:r w:rsidRPr="00AC698A">
              <w:rPr>
                <w:rFonts w:ascii="Times New Roman" w:hAnsi="Times New Roman"/>
                <w:b/>
                <w:sz w:val="24"/>
                <w:szCs w:val="24"/>
                <w:lang w:val="en-GB"/>
              </w:rPr>
              <w:t>1</w:t>
            </w:r>
            <w:r w:rsidR="00977EEB" w:rsidRPr="00AC698A">
              <w:rPr>
                <w:rFonts w:ascii="Times New Roman" w:hAnsi="Times New Roman"/>
                <w:b/>
                <w:sz w:val="24"/>
                <w:szCs w:val="24"/>
                <w:lang w:val="en-GB"/>
              </w:rPr>
              <w:t>.</w:t>
            </w:r>
            <w:r w:rsidR="00977EEB" w:rsidRPr="00AC698A">
              <w:rPr>
                <w:sz w:val="24"/>
                <w:szCs w:val="24"/>
              </w:rPr>
              <w:t xml:space="preserve"> </w:t>
            </w:r>
            <w:r w:rsidR="00977EEB" w:rsidRPr="00AC698A">
              <w:rPr>
                <w:rFonts w:ascii="Times New Roman" w:hAnsi="Times New Roman"/>
                <w:b/>
                <w:sz w:val="24"/>
                <w:szCs w:val="24"/>
                <w:lang w:val="en-GB"/>
              </w:rPr>
              <w:t>Euro Diesel</w:t>
            </w:r>
          </w:p>
        </w:tc>
        <w:tc>
          <w:tcPr>
            <w:tcW w:w="1312" w:type="dxa"/>
            <w:gridSpan w:val="2"/>
          </w:tcPr>
          <w:p w:rsidR="00E63D7B" w:rsidRPr="00AC698A" w:rsidRDefault="000F16EE">
            <w:pPr>
              <w:jc w:val="both"/>
              <w:rPr>
                <w:rFonts w:ascii="Times New Roman" w:hAnsi="Times New Roman"/>
                <w:sz w:val="24"/>
                <w:szCs w:val="24"/>
                <w:lang w:val="en-GB"/>
              </w:rPr>
            </w:pPr>
            <w:r>
              <w:rPr>
                <w:rFonts w:ascii="Times New Roman" w:hAnsi="Times New Roman"/>
                <w:sz w:val="24"/>
                <w:szCs w:val="24"/>
                <w:lang w:val="en-GB"/>
              </w:rPr>
              <w:t>7</w:t>
            </w:r>
            <w:r w:rsidR="00847FDC">
              <w:rPr>
                <w:rFonts w:ascii="Times New Roman" w:hAnsi="Times New Roman"/>
                <w:sz w:val="24"/>
                <w:szCs w:val="24"/>
                <w:lang w:val="en-GB"/>
              </w:rPr>
              <w:t>0</w:t>
            </w:r>
            <w:r>
              <w:rPr>
                <w:rFonts w:ascii="Times New Roman" w:hAnsi="Times New Roman"/>
                <w:sz w:val="24"/>
                <w:szCs w:val="24"/>
                <w:lang w:val="en-GB"/>
              </w:rPr>
              <w:t>.000 lit</w:t>
            </w:r>
          </w:p>
        </w:tc>
        <w:tc>
          <w:tcPr>
            <w:tcW w:w="1872" w:type="dxa"/>
            <w:gridSpan w:val="2"/>
          </w:tcPr>
          <w:p w:rsidR="00E63D7B" w:rsidRPr="00AC698A" w:rsidRDefault="00E63D7B">
            <w:pPr>
              <w:jc w:val="both"/>
              <w:rPr>
                <w:rFonts w:ascii="Times New Roman" w:hAnsi="Times New Roman"/>
                <w:sz w:val="24"/>
                <w:szCs w:val="24"/>
                <w:lang w:val="en-GB"/>
              </w:rPr>
            </w:pPr>
          </w:p>
        </w:tc>
        <w:tc>
          <w:tcPr>
            <w:tcW w:w="1701" w:type="dxa"/>
            <w:gridSpan w:val="2"/>
          </w:tcPr>
          <w:p w:rsidR="00E63D7B" w:rsidRPr="00AC698A" w:rsidRDefault="00E63D7B" w:rsidP="00AC698A">
            <w:pPr>
              <w:jc w:val="center"/>
              <w:rPr>
                <w:rFonts w:ascii="Times New Roman" w:hAnsi="Times New Roman"/>
                <w:sz w:val="24"/>
                <w:szCs w:val="24"/>
                <w:lang w:val="en-GB"/>
              </w:rPr>
            </w:pPr>
          </w:p>
        </w:tc>
        <w:tc>
          <w:tcPr>
            <w:tcW w:w="1985" w:type="dxa"/>
            <w:gridSpan w:val="2"/>
          </w:tcPr>
          <w:p w:rsidR="00E63D7B" w:rsidRPr="00AC698A" w:rsidRDefault="00E63D7B" w:rsidP="00AC698A">
            <w:pPr>
              <w:jc w:val="center"/>
              <w:rPr>
                <w:rFonts w:ascii="Times New Roman" w:hAnsi="Times New Roman"/>
                <w:sz w:val="24"/>
                <w:szCs w:val="24"/>
                <w:lang w:val="en-GB"/>
              </w:rPr>
            </w:pPr>
          </w:p>
        </w:tc>
        <w:tc>
          <w:tcPr>
            <w:tcW w:w="1985" w:type="dxa"/>
            <w:gridSpan w:val="2"/>
          </w:tcPr>
          <w:p w:rsidR="00E63D7B" w:rsidRPr="00AC698A" w:rsidRDefault="00E63D7B" w:rsidP="00AC698A">
            <w:pPr>
              <w:jc w:val="center"/>
              <w:rPr>
                <w:rFonts w:ascii="Times New Roman" w:hAnsi="Times New Roman"/>
                <w:sz w:val="24"/>
                <w:szCs w:val="24"/>
                <w:lang w:val="en-GB"/>
              </w:rPr>
            </w:pPr>
          </w:p>
        </w:tc>
        <w:tc>
          <w:tcPr>
            <w:tcW w:w="1985" w:type="dxa"/>
            <w:gridSpan w:val="2"/>
          </w:tcPr>
          <w:p w:rsidR="00E63D7B" w:rsidRPr="00AC698A" w:rsidRDefault="00E63D7B" w:rsidP="00AC698A">
            <w:pPr>
              <w:jc w:val="center"/>
              <w:rPr>
                <w:rFonts w:ascii="Times New Roman" w:hAnsi="Times New Roman"/>
                <w:sz w:val="24"/>
                <w:szCs w:val="24"/>
                <w:lang w:val="en-GB"/>
              </w:rPr>
            </w:pPr>
          </w:p>
        </w:tc>
      </w:tr>
      <w:tr w:rsidR="00E63D7B" w:rsidRPr="00471CC6" w:rsidTr="00565EC1">
        <w:trPr>
          <w:gridAfter w:val="1"/>
          <w:wAfter w:w="160" w:type="dxa"/>
          <w:trHeight w:val="548"/>
          <w:jc w:val="center"/>
        </w:trPr>
        <w:tc>
          <w:tcPr>
            <w:tcW w:w="3283" w:type="dxa"/>
            <w:gridSpan w:val="2"/>
          </w:tcPr>
          <w:p w:rsidR="00E63D7B" w:rsidRPr="00AC698A" w:rsidRDefault="00E63D7B" w:rsidP="00E63D7B">
            <w:pPr>
              <w:jc w:val="both"/>
              <w:rPr>
                <w:rFonts w:ascii="Times New Roman" w:hAnsi="Times New Roman"/>
                <w:b/>
                <w:sz w:val="24"/>
                <w:szCs w:val="24"/>
                <w:lang w:val="en-GB"/>
              </w:rPr>
            </w:pPr>
            <w:r w:rsidRPr="00AC698A">
              <w:rPr>
                <w:rFonts w:ascii="Times New Roman" w:hAnsi="Times New Roman"/>
                <w:b/>
                <w:sz w:val="24"/>
                <w:szCs w:val="24"/>
                <w:lang w:val="en-GB"/>
              </w:rPr>
              <w:t>2</w:t>
            </w:r>
            <w:r w:rsidRPr="00AC698A">
              <w:rPr>
                <w:sz w:val="24"/>
                <w:szCs w:val="24"/>
              </w:rPr>
              <w:t xml:space="preserve"> </w:t>
            </w:r>
            <w:r w:rsidRPr="00AC698A">
              <w:rPr>
                <w:rFonts w:ascii="Times New Roman" w:hAnsi="Times New Roman"/>
                <w:b/>
                <w:sz w:val="24"/>
                <w:szCs w:val="24"/>
                <w:lang w:val="en-GB"/>
              </w:rPr>
              <w:t>Gasoline BMB</w:t>
            </w:r>
          </w:p>
        </w:tc>
        <w:tc>
          <w:tcPr>
            <w:tcW w:w="1312" w:type="dxa"/>
            <w:gridSpan w:val="2"/>
          </w:tcPr>
          <w:p w:rsidR="00E63D7B" w:rsidRPr="00AC698A" w:rsidRDefault="00847FDC">
            <w:pPr>
              <w:jc w:val="both"/>
              <w:rPr>
                <w:rFonts w:ascii="Times New Roman" w:hAnsi="Times New Roman"/>
                <w:sz w:val="24"/>
                <w:szCs w:val="24"/>
                <w:lang w:val="en-GB"/>
              </w:rPr>
            </w:pPr>
            <w:r>
              <w:rPr>
                <w:rFonts w:ascii="Times New Roman" w:hAnsi="Times New Roman"/>
                <w:sz w:val="24"/>
                <w:szCs w:val="24"/>
                <w:lang w:val="en-GB"/>
              </w:rPr>
              <w:t>15</w:t>
            </w:r>
            <w:r w:rsidR="000F16EE">
              <w:rPr>
                <w:rFonts w:ascii="Times New Roman" w:hAnsi="Times New Roman"/>
                <w:sz w:val="24"/>
                <w:szCs w:val="24"/>
                <w:lang w:val="en-GB"/>
              </w:rPr>
              <w:t>.</w:t>
            </w:r>
            <w:r>
              <w:rPr>
                <w:rFonts w:ascii="Times New Roman" w:hAnsi="Times New Roman"/>
                <w:sz w:val="24"/>
                <w:szCs w:val="24"/>
                <w:lang w:val="en-GB"/>
              </w:rPr>
              <w:t>0</w:t>
            </w:r>
            <w:r w:rsidR="000F16EE">
              <w:rPr>
                <w:rFonts w:ascii="Times New Roman" w:hAnsi="Times New Roman"/>
                <w:sz w:val="24"/>
                <w:szCs w:val="24"/>
                <w:lang w:val="en-GB"/>
              </w:rPr>
              <w:t>00</w:t>
            </w:r>
            <w:r w:rsidR="00977EEB" w:rsidRPr="00AC698A">
              <w:rPr>
                <w:rFonts w:ascii="Times New Roman" w:hAnsi="Times New Roman"/>
                <w:sz w:val="24"/>
                <w:szCs w:val="24"/>
                <w:lang w:val="en-GB"/>
              </w:rPr>
              <w:t xml:space="preserve"> lit</w:t>
            </w:r>
          </w:p>
        </w:tc>
        <w:tc>
          <w:tcPr>
            <w:tcW w:w="1872" w:type="dxa"/>
            <w:gridSpan w:val="2"/>
          </w:tcPr>
          <w:p w:rsidR="00E63D7B" w:rsidRPr="00AC698A" w:rsidRDefault="00E63D7B">
            <w:pPr>
              <w:jc w:val="both"/>
              <w:rPr>
                <w:rFonts w:ascii="Times New Roman" w:hAnsi="Times New Roman"/>
                <w:sz w:val="24"/>
                <w:szCs w:val="24"/>
                <w:lang w:val="en-GB"/>
              </w:rPr>
            </w:pPr>
          </w:p>
        </w:tc>
        <w:tc>
          <w:tcPr>
            <w:tcW w:w="1701" w:type="dxa"/>
            <w:gridSpan w:val="2"/>
          </w:tcPr>
          <w:p w:rsidR="00E63D7B" w:rsidRPr="00AC698A" w:rsidRDefault="00E63D7B" w:rsidP="00AC698A">
            <w:pPr>
              <w:jc w:val="center"/>
              <w:rPr>
                <w:rFonts w:ascii="Times New Roman" w:hAnsi="Times New Roman"/>
                <w:sz w:val="24"/>
                <w:szCs w:val="24"/>
                <w:lang w:val="en-GB"/>
              </w:rPr>
            </w:pPr>
          </w:p>
        </w:tc>
        <w:tc>
          <w:tcPr>
            <w:tcW w:w="1985" w:type="dxa"/>
            <w:gridSpan w:val="2"/>
          </w:tcPr>
          <w:p w:rsidR="00E63D7B" w:rsidRPr="00AC698A" w:rsidRDefault="00E63D7B" w:rsidP="00AC698A">
            <w:pPr>
              <w:jc w:val="center"/>
              <w:rPr>
                <w:rFonts w:ascii="Times New Roman" w:hAnsi="Times New Roman"/>
                <w:sz w:val="24"/>
                <w:szCs w:val="24"/>
                <w:lang w:val="en-GB"/>
              </w:rPr>
            </w:pPr>
          </w:p>
        </w:tc>
        <w:tc>
          <w:tcPr>
            <w:tcW w:w="1985" w:type="dxa"/>
            <w:gridSpan w:val="2"/>
          </w:tcPr>
          <w:p w:rsidR="00E63D7B" w:rsidRPr="00AC698A" w:rsidRDefault="00E63D7B" w:rsidP="00AC698A">
            <w:pPr>
              <w:jc w:val="center"/>
              <w:rPr>
                <w:rFonts w:ascii="Times New Roman" w:hAnsi="Times New Roman"/>
                <w:sz w:val="24"/>
                <w:szCs w:val="24"/>
                <w:lang w:val="en-GB"/>
              </w:rPr>
            </w:pPr>
          </w:p>
        </w:tc>
        <w:tc>
          <w:tcPr>
            <w:tcW w:w="1985" w:type="dxa"/>
            <w:gridSpan w:val="2"/>
          </w:tcPr>
          <w:p w:rsidR="00E63D7B" w:rsidRPr="00AC698A" w:rsidRDefault="00E63D7B" w:rsidP="00AC698A">
            <w:pPr>
              <w:jc w:val="center"/>
              <w:rPr>
                <w:rFonts w:ascii="Times New Roman" w:hAnsi="Times New Roman"/>
                <w:sz w:val="24"/>
                <w:szCs w:val="24"/>
                <w:lang w:val="en-GB"/>
              </w:rPr>
            </w:pPr>
          </w:p>
        </w:tc>
      </w:tr>
      <w:tr w:rsidR="00E63D7B" w:rsidRPr="00471CC6" w:rsidTr="00565EC1">
        <w:trPr>
          <w:gridAfter w:val="1"/>
          <w:wAfter w:w="160" w:type="dxa"/>
          <w:trHeight w:val="550"/>
          <w:jc w:val="center"/>
        </w:trPr>
        <w:tc>
          <w:tcPr>
            <w:tcW w:w="3283" w:type="dxa"/>
            <w:gridSpan w:val="2"/>
          </w:tcPr>
          <w:p w:rsidR="00E63D7B" w:rsidRPr="00471CC6" w:rsidRDefault="00E63D7B">
            <w:pPr>
              <w:jc w:val="both"/>
              <w:rPr>
                <w:rFonts w:ascii="Times New Roman" w:hAnsi="Times New Roman"/>
                <w:b/>
                <w:sz w:val="22"/>
                <w:lang w:val="en-GB"/>
              </w:rPr>
            </w:pPr>
          </w:p>
        </w:tc>
        <w:tc>
          <w:tcPr>
            <w:tcW w:w="1312" w:type="dxa"/>
            <w:gridSpan w:val="2"/>
          </w:tcPr>
          <w:p w:rsidR="00E63D7B" w:rsidRPr="00471CC6" w:rsidRDefault="00E63D7B">
            <w:pPr>
              <w:jc w:val="both"/>
              <w:rPr>
                <w:rFonts w:ascii="Times New Roman" w:hAnsi="Times New Roman"/>
                <w:sz w:val="22"/>
                <w:lang w:val="en-GB"/>
              </w:rPr>
            </w:pPr>
          </w:p>
        </w:tc>
        <w:tc>
          <w:tcPr>
            <w:tcW w:w="1872" w:type="dxa"/>
            <w:gridSpan w:val="2"/>
          </w:tcPr>
          <w:p w:rsidR="00E63D7B" w:rsidRPr="00471CC6" w:rsidRDefault="00E63D7B">
            <w:pPr>
              <w:jc w:val="both"/>
              <w:rPr>
                <w:rFonts w:ascii="Times New Roman" w:hAnsi="Times New Roman"/>
                <w:sz w:val="22"/>
                <w:lang w:val="en-GB"/>
              </w:rPr>
            </w:pPr>
          </w:p>
        </w:tc>
        <w:tc>
          <w:tcPr>
            <w:tcW w:w="1701" w:type="dxa"/>
            <w:gridSpan w:val="2"/>
          </w:tcPr>
          <w:p w:rsidR="00E63D7B" w:rsidRPr="00471CC6" w:rsidRDefault="00565EC1">
            <w:pPr>
              <w:jc w:val="center"/>
              <w:rPr>
                <w:rFonts w:ascii="Times New Roman" w:hAnsi="Times New Roman"/>
                <w:sz w:val="22"/>
                <w:lang w:val="en-GB"/>
              </w:rPr>
            </w:pPr>
            <w:r w:rsidRPr="00565EC1">
              <w:rPr>
                <w:rFonts w:ascii="Times New Roman" w:hAnsi="Times New Roman"/>
                <w:sz w:val="22"/>
                <w:lang w:val="en-GB"/>
              </w:rPr>
              <w:t>Total</w:t>
            </w:r>
          </w:p>
        </w:tc>
        <w:tc>
          <w:tcPr>
            <w:tcW w:w="1985" w:type="dxa"/>
            <w:gridSpan w:val="2"/>
          </w:tcPr>
          <w:p w:rsidR="00E63D7B" w:rsidRPr="00471CC6" w:rsidRDefault="00E63D7B">
            <w:pPr>
              <w:jc w:val="both"/>
              <w:rPr>
                <w:rFonts w:ascii="Times New Roman" w:hAnsi="Times New Roman"/>
                <w:sz w:val="22"/>
                <w:lang w:val="en-GB"/>
              </w:rPr>
            </w:pPr>
          </w:p>
        </w:tc>
        <w:tc>
          <w:tcPr>
            <w:tcW w:w="1985" w:type="dxa"/>
            <w:gridSpan w:val="2"/>
          </w:tcPr>
          <w:p w:rsidR="00E63D7B" w:rsidRPr="00471CC6" w:rsidRDefault="00E63D7B">
            <w:pPr>
              <w:jc w:val="both"/>
              <w:rPr>
                <w:rFonts w:ascii="Times New Roman" w:hAnsi="Times New Roman"/>
                <w:sz w:val="22"/>
                <w:lang w:val="en-GB"/>
              </w:rPr>
            </w:pPr>
          </w:p>
        </w:tc>
        <w:tc>
          <w:tcPr>
            <w:tcW w:w="1985" w:type="dxa"/>
            <w:gridSpan w:val="2"/>
          </w:tcPr>
          <w:p w:rsidR="00E63D7B" w:rsidRPr="00471CC6" w:rsidRDefault="00E63D7B">
            <w:pPr>
              <w:jc w:val="both"/>
              <w:rPr>
                <w:rFonts w:ascii="Times New Roman" w:hAnsi="Times New Roman"/>
                <w:sz w:val="22"/>
                <w:lang w:val="en-GB"/>
              </w:rPr>
            </w:pPr>
          </w:p>
        </w:tc>
      </w:tr>
    </w:tbl>
    <w:bookmarkEnd w:id="1"/>
    <w:p w:rsidR="00565EC1" w:rsidRPr="00565EC1" w:rsidRDefault="00565EC1" w:rsidP="00565EC1">
      <w:pPr>
        <w:spacing w:before="0" w:after="0"/>
        <w:ind w:left="-142"/>
        <w:contextualSpacing/>
        <w:rPr>
          <w:rFonts w:ascii="Times New Roman" w:hAnsi="Times New Roman"/>
          <w:snapToGrid/>
          <w:sz w:val="22"/>
          <w:szCs w:val="22"/>
          <w:lang w:val="en-GB"/>
        </w:rPr>
      </w:pPr>
      <w:r w:rsidRPr="00565EC1">
        <w:rPr>
          <w:rFonts w:ascii="Times New Roman" w:hAnsi="Times New Roman"/>
          <w:snapToGrid/>
          <w:sz w:val="24"/>
          <w:lang w:val="en-GB"/>
        </w:rPr>
        <w:t xml:space="preserve">NOTE:  </w:t>
      </w:r>
      <w:r w:rsidRPr="00565EC1">
        <w:rPr>
          <w:rFonts w:ascii="Times New Roman" w:hAnsi="Times New Roman"/>
          <w:snapToGrid/>
          <w:sz w:val="22"/>
          <w:lang w:val="en-GB"/>
        </w:rPr>
        <w:t>T</w:t>
      </w:r>
      <w:r w:rsidRPr="00565EC1">
        <w:rPr>
          <w:rFonts w:ascii="Times New Roman" w:hAnsi="Times New Roman"/>
          <w:snapToGrid/>
          <w:sz w:val="22"/>
          <w:szCs w:val="22"/>
          <w:lang w:val="en-GB"/>
        </w:rPr>
        <w:t xml:space="preserve">he Unit cost/Total price must be </w:t>
      </w:r>
      <w:r w:rsidRPr="00565EC1">
        <w:rPr>
          <w:rFonts w:ascii="Times New Roman" w:hAnsi="Times New Roman"/>
          <w:b/>
          <w:snapToGrid/>
          <w:sz w:val="22"/>
          <w:szCs w:val="22"/>
          <w:u w:val="single"/>
          <w:lang w:val="en-GB"/>
        </w:rPr>
        <w:t>without the VAT.</w:t>
      </w:r>
    </w:p>
    <w:p w:rsidR="00565EC1" w:rsidRPr="00565EC1" w:rsidRDefault="00565EC1" w:rsidP="00565EC1">
      <w:pPr>
        <w:spacing w:before="0" w:after="0"/>
        <w:contextualSpacing/>
        <w:rPr>
          <w:rFonts w:ascii="Times New Roman" w:hAnsi="Times New Roman"/>
          <w:strike/>
          <w:snapToGrid/>
          <w:color w:val="FF0000"/>
          <w:sz w:val="24"/>
          <w:lang w:val="en-GB"/>
        </w:rPr>
      </w:pPr>
      <w:r w:rsidRPr="00565EC1">
        <w:rPr>
          <w:rFonts w:ascii="Times New Roman" w:hAnsi="Times New Roman"/>
          <w:b/>
          <w:snapToGrid/>
          <w:sz w:val="24"/>
          <w:lang w:val="en-GB"/>
        </w:rPr>
        <w:t>General note:</w:t>
      </w:r>
      <w:r w:rsidRPr="00565EC1">
        <w:rPr>
          <w:rFonts w:ascii="Times New Roman" w:hAnsi="Times New Roman"/>
          <w:snapToGrid/>
          <w:sz w:val="24"/>
          <w:lang w:val="en-GB"/>
        </w:rPr>
        <w:t xml:space="preserve"> Unit price, without offered discount, is variable and can be changed in accordance with the price of fuel on the market.</w:t>
      </w:r>
      <w:r w:rsidRPr="00565EC1">
        <w:rPr>
          <w:rFonts w:ascii="Times New Roman" w:hAnsi="Times New Roman"/>
          <w:snapToGrid/>
          <w:color w:val="FF0000"/>
          <w:sz w:val="24"/>
          <w:lang w:val="en-GB"/>
        </w:rPr>
        <w:t xml:space="preserve"> </w:t>
      </w:r>
      <w:r w:rsidRPr="00565EC1">
        <w:rPr>
          <w:rFonts w:ascii="Times New Roman" w:hAnsi="Times New Roman"/>
          <w:snapToGrid/>
          <w:sz w:val="24"/>
          <w:lang w:val="en-GB"/>
        </w:rPr>
        <w:t>In this case, the Contractor will provide up to date pricelist(s) together with the invoice for the accounting period. The discount, as per Annex IV, is fixed for the duration of this contract.</w:t>
      </w:r>
      <w:r w:rsidR="00C3417B" w:rsidRPr="00C3417B">
        <w:t xml:space="preserve"> </w:t>
      </w:r>
      <w:r w:rsidR="00C3417B" w:rsidRPr="00C3417B">
        <w:rPr>
          <w:rFonts w:ascii="Times New Roman" w:hAnsi="Times New Roman"/>
          <w:snapToGrid/>
          <w:sz w:val="24"/>
          <w:lang w:val="en-GB"/>
        </w:rPr>
        <w:t>For discount referee to TENDERER’S DECLARATION(S) point 2.</w:t>
      </w:r>
    </w:p>
    <w:p w:rsidR="00565EC1" w:rsidRPr="00565EC1" w:rsidRDefault="00565EC1" w:rsidP="00565EC1">
      <w:pPr>
        <w:spacing w:before="0" w:after="0"/>
        <w:ind w:left="578"/>
        <w:jc w:val="both"/>
        <w:rPr>
          <w:rFonts w:ascii="Times New Roman" w:hAnsi="Times New Roman"/>
          <w:snapToGrid/>
          <w:sz w:val="24"/>
          <w:szCs w:val="24"/>
          <w:lang w:val="en-GB"/>
        </w:rPr>
      </w:pPr>
      <w:r w:rsidRPr="00565EC1">
        <w:rPr>
          <w:rFonts w:ascii="Times New Roman" w:hAnsi="Times New Roman"/>
          <w:snapToGrid/>
          <w:sz w:val="24"/>
          <w:szCs w:val="24"/>
          <w:lang w:val="en-GB"/>
        </w:rPr>
        <w:t xml:space="preserve">On the </w:t>
      </w:r>
      <w:r w:rsidR="00C3417B" w:rsidRPr="00565EC1">
        <w:rPr>
          <w:rFonts w:ascii="Times New Roman" w:hAnsi="Times New Roman"/>
          <w:snapToGrid/>
          <w:sz w:val="24"/>
          <w:szCs w:val="24"/>
          <w:lang w:val="en-GB"/>
        </w:rPr>
        <w:t>aforementioned,</w:t>
      </w:r>
      <w:r w:rsidRPr="00565EC1">
        <w:rPr>
          <w:rFonts w:ascii="Times New Roman" w:hAnsi="Times New Roman"/>
          <w:snapToGrid/>
          <w:sz w:val="24"/>
          <w:szCs w:val="24"/>
          <w:lang w:val="en-GB"/>
        </w:rPr>
        <w:t xml:space="preserve"> the supplier must inform the Contracting Authority in written form on the day of the change.</w:t>
      </w:r>
    </w:p>
    <w:p w:rsidR="00C3417B" w:rsidRDefault="00C3417B" w:rsidP="00094A6A">
      <w:pPr>
        <w:pStyle w:val="Heading1"/>
        <w:keepNext w:val="0"/>
        <w:numPr>
          <w:ilvl w:val="0"/>
          <w:numId w:val="0"/>
        </w:numPr>
        <w:tabs>
          <w:tab w:val="left" w:pos="2268"/>
        </w:tabs>
        <w:rPr>
          <w:lang w:val="en-GB"/>
        </w:rPr>
      </w:pPr>
    </w:p>
    <w:p w:rsidR="00C3417B" w:rsidRPr="00C3417B" w:rsidRDefault="00C3417B" w:rsidP="00C3417B">
      <w:pPr>
        <w:rPr>
          <w:lang w:val="en-GB"/>
        </w:rPr>
      </w:pPr>
    </w:p>
    <w:p w:rsidR="00C3417B" w:rsidRPr="00C3417B" w:rsidRDefault="00C3417B" w:rsidP="00C3417B">
      <w:pPr>
        <w:rPr>
          <w:lang w:val="en-GB"/>
        </w:rPr>
      </w:pPr>
    </w:p>
    <w:p w:rsidR="00C3417B" w:rsidRPr="00C3417B" w:rsidRDefault="00C3417B" w:rsidP="00C3417B">
      <w:pPr>
        <w:rPr>
          <w:lang w:val="en-GB"/>
        </w:rPr>
      </w:pPr>
    </w:p>
    <w:p w:rsidR="00C3417B" w:rsidRPr="00C3417B" w:rsidRDefault="00C3417B" w:rsidP="00C3417B">
      <w:pPr>
        <w:rPr>
          <w:lang w:val="en-GB"/>
        </w:rPr>
      </w:pPr>
    </w:p>
    <w:p w:rsidR="00C3417B" w:rsidRPr="00C3417B" w:rsidRDefault="00C3417B" w:rsidP="00C3417B">
      <w:pPr>
        <w:rPr>
          <w:lang w:val="en-GB"/>
        </w:rPr>
      </w:pPr>
    </w:p>
    <w:p w:rsidR="00C3417B" w:rsidRDefault="00C3417B" w:rsidP="00C3417B">
      <w:pPr>
        <w:rPr>
          <w:lang w:val="en-GB"/>
        </w:rPr>
      </w:pPr>
    </w:p>
    <w:p w:rsidR="004D2FD8" w:rsidRPr="00C3417B" w:rsidRDefault="00C3417B" w:rsidP="00C3417B">
      <w:pPr>
        <w:tabs>
          <w:tab w:val="left" w:pos="3952"/>
        </w:tabs>
        <w:rPr>
          <w:lang w:val="en-GB"/>
        </w:rPr>
      </w:pPr>
      <w:r>
        <w:rPr>
          <w:lang w:val="en-GB"/>
        </w:rPr>
        <w:tab/>
      </w:r>
    </w:p>
    <w:sectPr w:rsidR="004D2FD8" w:rsidRPr="00C3417B" w:rsidSect="00653D6D">
      <w:footerReference w:type="default" r:id="rId11"/>
      <w:footerReference w:type="first" r:id="rId12"/>
      <w:type w:val="oddPage"/>
      <w:pgSz w:w="16840" w:h="11907" w:orient="landscape" w:code="9"/>
      <w:pgMar w:top="567" w:right="1134" w:bottom="1276"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3EE5" w:rsidRDefault="00183EE5">
      <w:r>
        <w:separator/>
      </w:r>
    </w:p>
  </w:endnote>
  <w:endnote w:type="continuationSeparator" w:id="0">
    <w:p w:rsidR="00183EE5" w:rsidRDefault="00183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ABE" w:rsidRPr="004947CB" w:rsidRDefault="00C13175" w:rsidP="00E07ABE">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b/>
        <w:sz w:val="18"/>
        <w:lang w:val="en-GB"/>
      </w:rPr>
      <w:t>2021</w:t>
    </w:r>
    <w:r w:rsidR="00B27BDA">
      <w:rPr>
        <w:rFonts w:ascii="Times New Roman" w:hAnsi="Times New Roman"/>
        <w:b/>
        <w:sz w:val="18"/>
        <w:lang w:val="en-GB"/>
      </w:rPr>
      <w:t>.1</w:t>
    </w:r>
    <w:r w:rsidR="00E07ABE" w:rsidRPr="004947CB">
      <w:rPr>
        <w:rFonts w:ascii="Times New Roman" w:hAnsi="Times New Roman"/>
        <w:sz w:val="18"/>
        <w:szCs w:val="18"/>
        <w:lang w:val="en-GB"/>
      </w:rPr>
      <w:tab/>
      <w:t xml:space="preserve">Page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PAGE </w:instrText>
    </w:r>
    <w:r w:rsidR="00E07ABE" w:rsidRPr="00A37A9E">
      <w:rPr>
        <w:rFonts w:ascii="Times New Roman" w:hAnsi="Times New Roman"/>
        <w:sz w:val="18"/>
        <w:szCs w:val="18"/>
      </w:rPr>
      <w:fldChar w:fldCharType="separate"/>
    </w:r>
    <w:r w:rsidR="00D640CC">
      <w:rPr>
        <w:rFonts w:ascii="Times New Roman" w:hAnsi="Times New Roman"/>
        <w:noProof/>
        <w:sz w:val="18"/>
        <w:szCs w:val="18"/>
        <w:lang w:val="en-GB"/>
      </w:rPr>
      <w:t>2</w:t>
    </w:r>
    <w:r w:rsidR="00E07ABE" w:rsidRPr="00A37A9E">
      <w:rPr>
        <w:rFonts w:ascii="Times New Roman" w:hAnsi="Times New Roman"/>
        <w:sz w:val="18"/>
        <w:szCs w:val="18"/>
      </w:rPr>
      <w:fldChar w:fldCharType="end"/>
    </w:r>
    <w:r w:rsidR="00E07ABE" w:rsidRPr="004947CB">
      <w:rPr>
        <w:rFonts w:ascii="Times New Roman" w:hAnsi="Times New Roman"/>
        <w:sz w:val="18"/>
        <w:szCs w:val="18"/>
        <w:lang w:val="en-GB"/>
      </w:rPr>
      <w:t xml:space="preserve"> of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NUMPAGES </w:instrText>
    </w:r>
    <w:r w:rsidR="00E07ABE" w:rsidRPr="00A37A9E">
      <w:rPr>
        <w:rFonts w:ascii="Times New Roman" w:hAnsi="Times New Roman"/>
        <w:sz w:val="18"/>
        <w:szCs w:val="18"/>
      </w:rPr>
      <w:fldChar w:fldCharType="separate"/>
    </w:r>
    <w:r w:rsidR="00D640CC">
      <w:rPr>
        <w:rFonts w:ascii="Times New Roman" w:hAnsi="Times New Roman"/>
        <w:noProof/>
        <w:sz w:val="18"/>
        <w:szCs w:val="18"/>
        <w:lang w:val="en-GB"/>
      </w:rPr>
      <w:t>2</w:t>
    </w:r>
    <w:r w:rsidR="00E07ABE" w:rsidRPr="00A37A9E">
      <w:rPr>
        <w:rFonts w:ascii="Times New Roman" w:hAnsi="Times New Roman"/>
        <w:sz w:val="18"/>
        <w:szCs w:val="18"/>
      </w:rPr>
      <w:fldChar w:fldCharType="end"/>
    </w:r>
  </w:p>
  <w:p w:rsidR="00E811F3" w:rsidRPr="003C52C0" w:rsidRDefault="00C3417B" w:rsidP="00C3417B">
    <w:pPr>
      <w:pStyle w:val="Footer"/>
      <w:tabs>
        <w:tab w:val="clear" w:pos="4320"/>
        <w:tab w:val="clear" w:pos="8640"/>
        <w:tab w:val="right" w:pos="13183"/>
      </w:tabs>
      <w:spacing w:before="0" w:after="0"/>
      <w:rPr>
        <w:rFonts w:ascii="Times New Roman" w:hAnsi="Times New Roman"/>
        <w:sz w:val="18"/>
        <w:szCs w:val="18"/>
        <w:lang w:val="en-GB"/>
      </w:rPr>
    </w:pPr>
    <w:r w:rsidRPr="00C3417B">
      <w:rPr>
        <w:rFonts w:ascii="Times New Roman" w:hAnsi="Times New Roman"/>
        <w:sz w:val="18"/>
        <w:szCs w:val="18"/>
      </w:rPr>
      <w:t>IPA/2022/435-352/</w:t>
    </w:r>
    <w:r w:rsidR="00653D6D">
      <w:rPr>
        <w:rFonts w:ascii="Times New Roman" w:hAnsi="Times New Roman"/>
        <w:sz w:val="18"/>
        <w:szCs w:val="18"/>
      </w:rPr>
      <w:t>2025-1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735A" w:rsidRDefault="00FA735A" w:rsidP="00FA735A">
    <w:pPr>
      <w:pStyle w:val="Header"/>
      <w:rPr>
        <w:rFonts w:ascii="Times New Roman" w:hAnsi="Times New Roman"/>
        <w:snapToGrid/>
        <w:lang w:val="fr-FR" w:eastAsia="en-GB"/>
      </w:rPr>
    </w:pPr>
  </w:p>
  <w:p w:rsidR="00FA735A" w:rsidRDefault="00FA735A" w:rsidP="00FA735A"/>
  <w:p w:rsidR="00FA735A" w:rsidRDefault="00FA735A" w:rsidP="00FA73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640CC">
      <w:rPr>
        <w:rStyle w:val="PageNumber"/>
        <w:noProof/>
      </w:rPr>
      <w:t>1</w:t>
    </w:r>
    <w:r>
      <w:rPr>
        <w:rStyle w:val="PageNumber"/>
      </w:rPr>
      <w:fldChar w:fldCharType="end"/>
    </w:r>
  </w:p>
  <w:p w:rsidR="00FA735A" w:rsidRDefault="00FA735A" w:rsidP="00FA735A">
    <w:pPr>
      <w:pStyle w:val="Footer"/>
      <w:ind w:right="360"/>
    </w:pPr>
  </w:p>
  <w:p w:rsidR="00FA735A" w:rsidRDefault="00FA735A" w:rsidP="00FA735A"/>
  <w:p w:rsidR="007E2185" w:rsidRPr="00345D88" w:rsidRDefault="00FA735A" w:rsidP="00FA735A">
    <w:pPr>
      <w:pStyle w:val="Footer"/>
      <w:tabs>
        <w:tab w:val="clear" w:pos="4320"/>
        <w:tab w:val="clear" w:pos="8640"/>
        <w:tab w:val="right" w:pos="13183"/>
      </w:tabs>
      <w:spacing w:before="0" w:after="0"/>
      <w:rPr>
        <w:rFonts w:ascii="Times New Roman" w:hAnsi="Times New Roman"/>
        <w:sz w:val="18"/>
        <w:szCs w:val="18"/>
        <w:lang w:val="en-GB"/>
      </w:rPr>
    </w:pPr>
    <w:r w:rsidRPr="001809CC">
      <w:rPr>
        <w:rFonts w:ascii="Times New Roman" w:hAnsi="Times New Roman"/>
        <w:b/>
        <w:sz w:val="18"/>
        <w:lang w:val="en-GB"/>
      </w:rPr>
      <w:t>2021</w:t>
    </w:r>
    <w:r w:rsidR="00B27BDA">
      <w:rPr>
        <w:rFonts w:ascii="Times New Roman" w:hAnsi="Times New Roman"/>
        <w:b/>
        <w:sz w:val="18"/>
        <w:lang w:val="en-GB"/>
      </w:rPr>
      <w:t>.1</w:t>
    </w:r>
    <w:r w:rsidR="00E811F3" w:rsidRPr="00BF70A7">
      <w:rPr>
        <w:rFonts w:ascii="Times New Roman" w:hAnsi="Times New Roman"/>
        <w:sz w:val="18"/>
        <w:szCs w:val="18"/>
        <w:lang w:val="en-GB"/>
      </w:rPr>
      <w:tab/>
    </w:r>
    <w:r w:rsidR="004A2F1C" w:rsidRPr="00BF70A7">
      <w:rPr>
        <w:rFonts w:ascii="Times New Roman" w:hAnsi="Times New Roman"/>
        <w:sz w:val="18"/>
        <w:szCs w:val="18"/>
        <w:lang w:val="en-GB"/>
      </w:rPr>
      <w:t xml:space="preserve">Page </w:t>
    </w:r>
    <w:r w:rsidR="004A2F1C" w:rsidRPr="00BF70A7">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PAGE </w:instrText>
    </w:r>
    <w:r w:rsidR="004A2F1C" w:rsidRPr="00BF70A7">
      <w:rPr>
        <w:rFonts w:ascii="Times New Roman" w:hAnsi="Times New Roman"/>
        <w:sz w:val="18"/>
        <w:szCs w:val="18"/>
      </w:rPr>
      <w:fldChar w:fldCharType="separate"/>
    </w:r>
    <w:r w:rsidR="00D640CC">
      <w:rPr>
        <w:rFonts w:ascii="Times New Roman" w:hAnsi="Times New Roman"/>
        <w:noProof/>
        <w:sz w:val="18"/>
        <w:szCs w:val="18"/>
        <w:lang w:val="en-GB"/>
      </w:rPr>
      <w:t>1</w:t>
    </w:r>
    <w:r w:rsidR="004A2F1C" w:rsidRPr="00BF70A7">
      <w:rPr>
        <w:rFonts w:ascii="Times New Roman" w:hAnsi="Times New Roman"/>
        <w:sz w:val="18"/>
        <w:szCs w:val="18"/>
      </w:rPr>
      <w:fldChar w:fldCharType="end"/>
    </w:r>
    <w:r w:rsidR="004A2F1C" w:rsidRPr="00345D88">
      <w:rPr>
        <w:rFonts w:ascii="Times New Roman" w:hAnsi="Times New Roman"/>
        <w:sz w:val="18"/>
        <w:szCs w:val="18"/>
        <w:lang w:val="en-GB"/>
      </w:rPr>
      <w:t xml:space="preserve"> of </w:t>
    </w:r>
    <w:r w:rsidR="004A2F1C" w:rsidRPr="00345D88">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NUMPAGES </w:instrText>
    </w:r>
    <w:r w:rsidR="004A2F1C" w:rsidRPr="00345D88">
      <w:rPr>
        <w:rFonts w:ascii="Times New Roman" w:hAnsi="Times New Roman"/>
        <w:sz w:val="18"/>
        <w:szCs w:val="18"/>
      </w:rPr>
      <w:fldChar w:fldCharType="separate"/>
    </w:r>
    <w:r w:rsidR="00D640CC">
      <w:rPr>
        <w:rFonts w:ascii="Times New Roman" w:hAnsi="Times New Roman"/>
        <w:noProof/>
        <w:sz w:val="18"/>
        <w:szCs w:val="18"/>
        <w:lang w:val="en-GB"/>
      </w:rPr>
      <w:t>2</w:t>
    </w:r>
    <w:r w:rsidR="004A2F1C" w:rsidRPr="00345D88">
      <w:rPr>
        <w:rFonts w:ascii="Times New Roman" w:hAnsi="Times New Roman"/>
        <w:sz w:val="18"/>
        <w:szCs w:val="18"/>
      </w:rPr>
      <w:fldChar w:fldCharType="end"/>
    </w:r>
  </w:p>
  <w:p w:rsidR="004A2F1C" w:rsidRPr="003C52C0" w:rsidRDefault="00E07ABE" w:rsidP="00505C5D">
    <w:pPr>
      <w:pStyle w:val="Footer"/>
      <w:tabs>
        <w:tab w:val="clear" w:pos="4320"/>
        <w:tab w:val="clear" w:pos="8640"/>
        <w:tab w:val="right" w:pos="13183"/>
      </w:tabs>
      <w:spacing w:before="0" w:after="0"/>
      <w:rPr>
        <w:rFonts w:ascii="Times New Roman" w:hAnsi="Times New Roman"/>
        <w:sz w:val="18"/>
        <w:szCs w:val="18"/>
        <w:lang w:val="en-GB"/>
      </w:rPr>
    </w:pPr>
    <w:r w:rsidRPr="003C52C0">
      <w:rPr>
        <w:rFonts w:ascii="Times New Roman" w:hAnsi="Times New Roman"/>
        <w:sz w:val="18"/>
        <w:szCs w:val="18"/>
      </w:rPr>
      <w:fldChar w:fldCharType="begin"/>
    </w:r>
    <w:r w:rsidRPr="003C52C0">
      <w:rPr>
        <w:rFonts w:ascii="Times New Roman" w:hAnsi="Times New Roman"/>
        <w:sz w:val="18"/>
        <w:szCs w:val="18"/>
        <w:lang w:val="en-GB"/>
      </w:rPr>
      <w:instrText xml:space="preserve"> FILENAME </w:instrText>
    </w:r>
    <w:r w:rsidRPr="003C52C0">
      <w:rPr>
        <w:rFonts w:ascii="Times New Roman" w:hAnsi="Times New Roman"/>
        <w:sz w:val="18"/>
        <w:szCs w:val="18"/>
      </w:rPr>
      <w:fldChar w:fldCharType="separate"/>
    </w:r>
    <w:r w:rsidR="00C3417B" w:rsidRPr="00C3417B">
      <w:rPr>
        <w:rFonts w:ascii="Times New Roman" w:hAnsi="Times New Roman"/>
        <w:noProof/>
        <w:sz w:val="18"/>
        <w:szCs w:val="18"/>
        <w:lang w:val="en-GB"/>
      </w:rPr>
      <w:t>IPA/2022/435-352/</w:t>
    </w:r>
    <w:r w:rsidR="000F16EE">
      <w:rPr>
        <w:rFonts w:ascii="Times New Roman" w:hAnsi="Times New Roman"/>
        <w:noProof/>
        <w:sz w:val="18"/>
        <w:szCs w:val="18"/>
        <w:lang w:val="en-GB"/>
      </w:rPr>
      <w:t>202</w:t>
    </w:r>
    <w:r w:rsidR="00653D6D">
      <w:rPr>
        <w:rFonts w:ascii="Times New Roman" w:hAnsi="Times New Roman"/>
        <w:noProof/>
        <w:sz w:val="18"/>
        <w:szCs w:val="18"/>
        <w:lang w:val="en-GB"/>
      </w:rPr>
      <w:t>5</w:t>
    </w:r>
    <w:r w:rsidR="000F16EE">
      <w:rPr>
        <w:rFonts w:ascii="Times New Roman" w:hAnsi="Times New Roman"/>
        <w:noProof/>
        <w:sz w:val="18"/>
        <w:szCs w:val="18"/>
        <w:lang w:val="en-GB"/>
      </w:rPr>
      <w:t>-</w:t>
    </w:r>
    <w:r w:rsidRPr="003C52C0">
      <w:rPr>
        <w:rFonts w:ascii="Times New Roman" w:hAnsi="Times New Roman"/>
        <w:sz w:val="18"/>
        <w:szCs w:val="18"/>
      </w:rPr>
      <w:fldChar w:fldCharType="end"/>
    </w:r>
    <w:r w:rsidR="00653D6D">
      <w:rPr>
        <w:rFonts w:ascii="Times New Roman" w:hAnsi="Times New Roman"/>
        <w:sz w:val="18"/>
        <w:szCs w:val="18"/>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3EE5" w:rsidRDefault="00183EE5">
      <w:r>
        <w:separator/>
      </w:r>
    </w:p>
  </w:footnote>
  <w:footnote w:type="continuationSeparator" w:id="0">
    <w:p w:rsidR="00183EE5" w:rsidRDefault="00183E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1"/>
  </w:num>
  <w:num w:numId="3">
    <w:abstractNumId w:val="5"/>
  </w:num>
  <w:num w:numId="4">
    <w:abstractNumId w:val="24"/>
  </w:num>
  <w:num w:numId="5">
    <w:abstractNumId w:val="20"/>
  </w:num>
  <w:num w:numId="6">
    <w:abstractNumId w:val="15"/>
  </w:num>
  <w:num w:numId="7">
    <w:abstractNumId w:val="13"/>
  </w:num>
  <w:num w:numId="8">
    <w:abstractNumId w:val="19"/>
  </w:num>
  <w:num w:numId="9">
    <w:abstractNumId w:val="37"/>
  </w:num>
  <w:num w:numId="10">
    <w:abstractNumId w:val="9"/>
  </w:num>
  <w:num w:numId="11">
    <w:abstractNumId w:val="10"/>
  </w:num>
  <w:num w:numId="12">
    <w:abstractNumId w:val="11"/>
  </w:num>
  <w:num w:numId="13">
    <w:abstractNumId w:val="23"/>
  </w:num>
  <w:num w:numId="14">
    <w:abstractNumId w:val="28"/>
  </w:num>
  <w:num w:numId="15">
    <w:abstractNumId w:val="33"/>
  </w:num>
  <w:num w:numId="16">
    <w:abstractNumId w:val="7"/>
  </w:num>
  <w:num w:numId="17">
    <w:abstractNumId w:val="18"/>
  </w:num>
  <w:num w:numId="18">
    <w:abstractNumId w:val="22"/>
  </w:num>
  <w:num w:numId="19">
    <w:abstractNumId w:val="27"/>
  </w:num>
  <w:num w:numId="20">
    <w:abstractNumId w:val="8"/>
  </w:num>
  <w:num w:numId="21">
    <w:abstractNumId w:val="21"/>
  </w:num>
  <w:num w:numId="22">
    <w:abstractNumId w:val="12"/>
  </w:num>
  <w:num w:numId="23">
    <w:abstractNumId w:val="14"/>
  </w:num>
  <w:num w:numId="24">
    <w:abstractNumId w:val="30"/>
  </w:num>
  <w:num w:numId="25">
    <w:abstractNumId w:val="17"/>
  </w:num>
  <w:num w:numId="26">
    <w:abstractNumId w:val="16"/>
  </w:num>
  <w:num w:numId="27">
    <w:abstractNumId w:val="34"/>
  </w:num>
  <w:num w:numId="28">
    <w:abstractNumId w:val="35"/>
  </w:num>
  <w:num w:numId="29">
    <w:abstractNumId w:val="1"/>
  </w:num>
  <w:num w:numId="30">
    <w:abstractNumId w:val="29"/>
  </w:num>
  <w:num w:numId="31">
    <w:abstractNumId w:val="25"/>
  </w:num>
  <w:num w:numId="32">
    <w:abstractNumId w:val="3"/>
  </w:num>
  <w:num w:numId="33">
    <w:abstractNumId w:val="4"/>
  </w:num>
  <w:num w:numId="34">
    <w:abstractNumId w:val="2"/>
  </w:num>
  <w:num w:numId="35">
    <w:abstractNumId w:val="0"/>
  </w:num>
  <w:num w:numId="36">
    <w:abstractNumId w:val="26"/>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13BE7"/>
    <w:rsid w:val="00040CF1"/>
    <w:rsid w:val="00041516"/>
    <w:rsid w:val="000417E2"/>
    <w:rsid w:val="00043159"/>
    <w:rsid w:val="00051DD7"/>
    <w:rsid w:val="00056EAA"/>
    <w:rsid w:val="00063C56"/>
    <w:rsid w:val="00065DC5"/>
    <w:rsid w:val="000712AF"/>
    <w:rsid w:val="000714BB"/>
    <w:rsid w:val="00085CA1"/>
    <w:rsid w:val="00087F35"/>
    <w:rsid w:val="0009286D"/>
    <w:rsid w:val="00094A6A"/>
    <w:rsid w:val="000A7A2C"/>
    <w:rsid w:val="000B1236"/>
    <w:rsid w:val="000B4BD4"/>
    <w:rsid w:val="000C4AE6"/>
    <w:rsid w:val="000C4BD3"/>
    <w:rsid w:val="000C4C1C"/>
    <w:rsid w:val="000D11E3"/>
    <w:rsid w:val="000D24E3"/>
    <w:rsid w:val="000D2B44"/>
    <w:rsid w:val="000D40DB"/>
    <w:rsid w:val="000E7B75"/>
    <w:rsid w:val="000F16EE"/>
    <w:rsid w:val="000F3ADF"/>
    <w:rsid w:val="000F5F5F"/>
    <w:rsid w:val="00103348"/>
    <w:rsid w:val="00103913"/>
    <w:rsid w:val="00111B28"/>
    <w:rsid w:val="00115916"/>
    <w:rsid w:val="00126CBD"/>
    <w:rsid w:val="001302A7"/>
    <w:rsid w:val="0014659F"/>
    <w:rsid w:val="00150767"/>
    <w:rsid w:val="001536B3"/>
    <w:rsid w:val="00157DEE"/>
    <w:rsid w:val="001766D9"/>
    <w:rsid w:val="001809CC"/>
    <w:rsid w:val="0018117B"/>
    <w:rsid w:val="00181980"/>
    <w:rsid w:val="00183EE5"/>
    <w:rsid w:val="00187253"/>
    <w:rsid w:val="001932AF"/>
    <w:rsid w:val="001937B4"/>
    <w:rsid w:val="001B3D0E"/>
    <w:rsid w:val="001B5454"/>
    <w:rsid w:val="001D0532"/>
    <w:rsid w:val="001E1AC2"/>
    <w:rsid w:val="001E4648"/>
    <w:rsid w:val="001F5421"/>
    <w:rsid w:val="002068CA"/>
    <w:rsid w:val="00211E0F"/>
    <w:rsid w:val="00216F0D"/>
    <w:rsid w:val="002209F1"/>
    <w:rsid w:val="00220BF7"/>
    <w:rsid w:val="00224C44"/>
    <w:rsid w:val="00240B8A"/>
    <w:rsid w:val="002426D3"/>
    <w:rsid w:val="002442B7"/>
    <w:rsid w:val="002560BB"/>
    <w:rsid w:val="002561C8"/>
    <w:rsid w:val="0026542C"/>
    <w:rsid w:val="00271700"/>
    <w:rsid w:val="00275105"/>
    <w:rsid w:val="0028364A"/>
    <w:rsid w:val="00290728"/>
    <w:rsid w:val="00291ED1"/>
    <w:rsid w:val="00294190"/>
    <w:rsid w:val="00295396"/>
    <w:rsid w:val="002A0041"/>
    <w:rsid w:val="002B6401"/>
    <w:rsid w:val="002C649A"/>
    <w:rsid w:val="002D2FC0"/>
    <w:rsid w:val="002D3195"/>
    <w:rsid w:val="002D3F16"/>
    <w:rsid w:val="002F1222"/>
    <w:rsid w:val="00321DDE"/>
    <w:rsid w:val="00322263"/>
    <w:rsid w:val="003308C6"/>
    <w:rsid w:val="003342AC"/>
    <w:rsid w:val="003409B8"/>
    <w:rsid w:val="00345D88"/>
    <w:rsid w:val="00347B7E"/>
    <w:rsid w:val="003502E9"/>
    <w:rsid w:val="00351351"/>
    <w:rsid w:val="00360344"/>
    <w:rsid w:val="003613D2"/>
    <w:rsid w:val="00371851"/>
    <w:rsid w:val="00371F01"/>
    <w:rsid w:val="003721AD"/>
    <w:rsid w:val="00384BAB"/>
    <w:rsid w:val="00386254"/>
    <w:rsid w:val="00387C56"/>
    <w:rsid w:val="003B27EE"/>
    <w:rsid w:val="003C1651"/>
    <w:rsid w:val="003C52C0"/>
    <w:rsid w:val="003C73F0"/>
    <w:rsid w:val="003D3CAA"/>
    <w:rsid w:val="003D7611"/>
    <w:rsid w:val="003E64CB"/>
    <w:rsid w:val="003F2FA4"/>
    <w:rsid w:val="003F3B51"/>
    <w:rsid w:val="003F693D"/>
    <w:rsid w:val="003F7DB7"/>
    <w:rsid w:val="0040221E"/>
    <w:rsid w:val="00420666"/>
    <w:rsid w:val="004300D4"/>
    <w:rsid w:val="004316F0"/>
    <w:rsid w:val="00443FA0"/>
    <w:rsid w:val="00445804"/>
    <w:rsid w:val="004469CD"/>
    <w:rsid w:val="004554CB"/>
    <w:rsid w:val="00465AB3"/>
    <w:rsid w:val="00471CC6"/>
    <w:rsid w:val="00473368"/>
    <w:rsid w:val="00474D30"/>
    <w:rsid w:val="004775D2"/>
    <w:rsid w:val="00483E26"/>
    <w:rsid w:val="004947CB"/>
    <w:rsid w:val="004A2F1C"/>
    <w:rsid w:val="004A7508"/>
    <w:rsid w:val="004A7ED9"/>
    <w:rsid w:val="004C0B58"/>
    <w:rsid w:val="004C35B5"/>
    <w:rsid w:val="004D2FD8"/>
    <w:rsid w:val="004F5C57"/>
    <w:rsid w:val="00501FF0"/>
    <w:rsid w:val="00505C5D"/>
    <w:rsid w:val="005226B4"/>
    <w:rsid w:val="00534046"/>
    <w:rsid w:val="00535826"/>
    <w:rsid w:val="00536B4A"/>
    <w:rsid w:val="00542930"/>
    <w:rsid w:val="00565EC1"/>
    <w:rsid w:val="00575CB0"/>
    <w:rsid w:val="00591F23"/>
    <w:rsid w:val="00593550"/>
    <w:rsid w:val="0059395C"/>
    <w:rsid w:val="005B2018"/>
    <w:rsid w:val="005B3248"/>
    <w:rsid w:val="005C0EA1"/>
    <w:rsid w:val="005D5DFB"/>
    <w:rsid w:val="005F015F"/>
    <w:rsid w:val="005F3C51"/>
    <w:rsid w:val="005F62D0"/>
    <w:rsid w:val="00613DD4"/>
    <w:rsid w:val="006311FE"/>
    <w:rsid w:val="00633829"/>
    <w:rsid w:val="006408AC"/>
    <w:rsid w:val="00653D6D"/>
    <w:rsid w:val="0066519D"/>
    <w:rsid w:val="0067240B"/>
    <w:rsid w:val="00677500"/>
    <w:rsid w:val="0068247E"/>
    <w:rsid w:val="006917B2"/>
    <w:rsid w:val="006931CD"/>
    <w:rsid w:val="006B0AB1"/>
    <w:rsid w:val="006B791A"/>
    <w:rsid w:val="006C2F05"/>
    <w:rsid w:val="006E56FD"/>
    <w:rsid w:val="006E6880"/>
    <w:rsid w:val="00702C8A"/>
    <w:rsid w:val="007041DE"/>
    <w:rsid w:val="00711C72"/>
    <w:rsid w:val="00721854"/>
    <w:rsid w:val="0073450F"/>
    <w:rsid w:val="0075384B"/>
    <w:rsid w:val="00777D10"/>
    <w:rsid w:val="00777E99"/>
    <w:rsid w:val="00782FA7"/>
    <w:rsid w:val="00785EC9"/>
    <w:rsid w:val="00790934"/>
    <w:rsid w:val="00792A1B"/>
    <w:rsid w:val="0079428E"/>
    <w:rsid w:val="007A634D"/>
    <w:rsid w:val="007B65DB"/>
    <w:rsid w:val="007C0BDD"/>
    <w:rsid w:val="007C1656"/>
    <w:rsid w:val="007C75E0"/>
    <w:rsid w:val="007D5FA2"/>
    <w:rsid w:val="007E2185"/>
    <w:rsid w:val="007E3D5F"/>
    <w:rsid w:val="00806CE0"/>
    <w:rsid w:val="00811F58"/>
    <w:rsid w:val="00837253"/>
    <w:rsid w:val="00847FDC"/>
    <w:rsid w:val="00853F9D"/>
    <w:rsid w:val="0085667F"/>
    <w:rsid w:val="008617F3"/>
    <w:rsid w:val="008808CB"/>
    <w:rsid w:val="008859E6"/>
    <w:rsid w:val="008A39B7"/>
    <w:rsid w:val="008B6529"/>
    <w:rsid w:val="008E40E2"/>
    <w:rsid w:val="008E7E35"/>
    <w:rsid w:val="008F297A"/>
    <w:rsid w:val="008F468A"/>
    <w:rsid w:val="008F5A3A"/>
    <w:rsid w:val="008F6DA7"/>
    <w:rsid w:val="00900823"/>
    <w:rsid w:val="00920A51"/>
    <w:rsid w:val="00922542"/>
    <w:rsid w:val="00924BBC"/>
    <w:rsid w:val="0093582A"/>
    <w:rsid w:val="0094670B"/>
    <w:rsid w:val="009568D3"/>
    <w:rsid w:val="0095725E"/>
    <w:rsid w:val="00964B5A"/>
    <w:rsid w:val="00977EEB"/>
    <w:rsid w:val="00980A42"/>
    <w:rsid w:val="00986510"/>
    <w:rsid w:val="009976B3"/>
    <w:rsid w:val="009A31EB"/>
    <w:rsid w:val="009A3792"/>
    <w:rsid w:val="009A765C"/>
    <w:rsid w:val="009B0CF1"/>
    <w:rsid w:val="009B2F1F"/>
    <w:rsid w:val="009B422E"/>
    <w:rsid w:val="009B4D6F"/>
    <w:rsid w:val="009C0E86"/>
    <w:rsid w:val="009C1BF2"/>
    <w:rsid w:val="009D2938"/>
    <w:rsid w:val="009E6BB7"/>
    <w:rsid w:val="009F07BE"/>
    <w:rsid w:val="009F5CBC"/>
    <w:rsid w:val="00A039CA"/>
    <w:rsid w:val="00A273CA"/>
    <w:rsid w:val="00A37A9E"/>
    <w:rsid w:val="00A42F83"/>
    <w:rsid w:val="00A45021"/>
    <w:rsid w:val="00A512C9"/>
    <w:rsid w:val="00A539E4"/>
    <w:rsid w:val="00A62073"/>
    <w:rsid w:val="00A63E3C"/>
    <w:rsid w:val="00A66172"/>
    <w:rsid w:val="00A66CB9"/>
    <w:rsid w:val="00A75650"/>
    <w:rsid w:val="00AA0333"/>
    <w:rsid w:val="00AA24A4"/>
    <w:rsid w:val="00AB29A9"/>
    <w:rsid w:val="00AB66A5"/>
    <w:rsid w:val="00AC698A"/>
    <w:rsid w:val="00AC7636"/>
    <w:rsid w:val="00AD525A"/>
    <w:rsid w:val="00AE6600"/>
    <w:rsid w:val="00AE7D13"/>
    <w:rsid w:val="00AF4052"/>
    <w:rsid w:val="00B07102"/>
    <w:rsid w:val="00B1165D"/>
    <w:rsid w:val="00B20FC8"/>
    <w:rsid w:val="00B277E4"/>
    <w:rsid w:val="00B27BDA"/>
    <w:rsid w:val="00B3168E"/>
    <w:rsid w:val="00B426D7"/>
    <w:rsid w:val="00B44DC5"/>
    <w:rsid w:val="00B4772C"/>
    <w:rsid w:val="00B63280"/>
    <w:rsid w:val="00B70C0E"/>
    <w:rsid w:val="00B80DE8"/>
    <w:rsid w:val="00B83C87"/>
    <w:rsid w:val="00B90C14"/>
    <w:rsid w:val="00B916D2"/>
    <w:rsid w:val="00B9691D"/>
    <w:rsid w:val="00BA38B8"/>
    <w:rsid w:val="00BB56D3"/>
    <w:rsid w:val="00BC58EB"/>
    <w:rsid w:val="00BC6222"/>
    <w:rsid w:val="00BD0189"/>
    <w:rsid w:val="00BD1461"/>
    <w:rsid w:val="00BD201F"/>
    <w:rsid w:val="00BD3371"/>
    <w:rsid w:val="00BF70A7"/>
    <w:rsid w:val="00C12AF0"/>
    <w:rsid w:val="00C13175"/>
    <w:rsid w:val="00C1360D"/>
    <w:rsid w:val="00C13C29"/>
    <w:rsid w:val="00C17310"/>
    <w:rsid w:val="00C302E1"/>
    <w:rsid w:val="00C3235B"/>
    <w:rsid w:val="00C3417B"/>
    <w:rsid w:val="00C34571"/>
    <w:rsid w:val="00C34E40"/>
    <w:rsid w:val="00C61312"/>
    <w:rsid w:val="00C64686"/>
    <w:rsid w:val="00C71559"/>
    <w:rsid w:val="00C720C8"/>
    <w:rsid w:val="00C75CCE"/>
    <w:rsid w:val="00C77A3F"/>
    <w:rsid w:val="00C82F82"/>
    <w:rsid w:val="00C92434"/>
    <w:rsid w:val="00C932F6"/>
    <w:rsid w:val="00CA1354"/>
    <w:rsid w:val="00CA6C68"/>
    <w:rsid w:val="00CC7DE2"/>
    <w:rsid w:val="00CD7F25"/>
    <w:rsid w:val="00CF31DE"/>
    <w:rsid w:val="00CF637C"/>
    <w:rsid w:val="00CF6CFA"/>
    <w:rsid w:val="00D24893"/>
    <w:rsid w:val="00D25598"/>
    <w:rsid w:val="00D43612"/>
    <w:rsid w:val="00D52CBF"/>
    <w:rsid w:val="00D576CA"/>
    <w:rsid w:val="00D640CC"/>
    <w:rsid w:val="00D66F04"/>
    <w:rsid w:val="00D75213"/>
    <w:rsid w:val="00D7759E"/>
    <w:rsid w:val="00D83D1B"/>
    <w:rsid w:val="00D871AF"/>
    <w:rsid w:val="00D979C6"/>
    <w:rsid w:val="00DA4AB8"/>
    <w:rsid w:val="00DC50E2"/>
    <w:rsid w:val="00DC54A0"/>
    <w:rsid w:val="00DC6C9C"/>
    <w:rsid w:val="00DD0624"/>
    <w:rsid w:val="00DF7327"/>
    <w:rsid w:val="00E07ABE"/>
    <w:rsid w:val="00E13CDE"/>
    <w:rsid w:val="00E2190B"/>
    <w:rsid w:val="00E2682A"/>
    <w:rsid w:val="00E27678"/>
    <w:rsid w:val="00E340A7"/>
    <w:rsid w:val="00E34208"/>
    <w:rsid w:val="00E36A72"/>
    <w:rsid w:val="00E37290"/>
    <w:rsid w:val="00E41C6F"/>
    <w:rsid w:val="00E44B97"/>
    <w:rsid w:val="00E52467"/>
    <w:rsid w:val="00E52D98"/>
    <w:rsid w:val="00E54B1B"/>
    <w:rsid w:val="00E571E1"/>
    <w:rsid w:val="00E602B5"/>
    <w:rsid w:val="00E62221"/>
    <w:rsid w:val="00E62923"/>
    <w:rsid w:val="00E63D7B"/>
    <w:rsid w:val="00E64054"/>
    <w:rsid w:val="00E730A5"/>
    <w:rsid w:val="00E80F70"/>
    <w:rsid w:val="00E811F3"/>
    <w:rsid w:val="00E85780"/>
    <w:rsid w:val="00E85F91"/>
    <w:rsid w:val="00E97ECA"/>
    <w:rsid w:val="00EA044B"/>
    <w:rsid w:val="00EC5AE8"/>
    <w:rsid w:val="00EC6EFF"/>
    <w:rsid w:val="00ED1D6A"/>
    <w:rsid w:val="00ED667D"/>
    <w:rsid w:val="00ED7EA7"/>
    <w:rsid w:val="00EE0ED9"/>
    <w:rsid w:val="00EE2E55"/>
    <w:rsid w:val="00F02006"/>
    <w:rsid w:val="00F043C3"/>
    <w:rsid w:val="00F04E99"/>
    <w:rsid w:val="00F0574A"/>
    <w:rsid w:val="00F11BCD"/>
    <w:rsid w:val="00F328F5"/>
    <w:rsid w:val="00F33A99"/>
    <w:rsid w:val="00F465E9"/>
    <w:rsid w:val="00F50F0C"/>
    <w:rsid w:val="00F56D4C"/>
    <w:rsid w:val="00F658F3"/>
    <w:rsid w:val="00F76CA2"/>
    <w:rsid w:val="00F8016B"/>
    <w:rsid w:val="00F804E1"/>
    <w:rsid w:val="00F87F88"/>
    <w:rsid w:val="00F90A9F"/>
    <w:rsid w:val="00F91DF6"/>
    <w:rsid w:val="00F962E3"/>
    <w:rsid w:val="00F96555"/>
    <w:rsid w:val="00FA3F66"/>
    <w:rsid w:val="00FA735A"/>
    <w:rsid w:val="00FB3374"/>
    <w:rsid w:val="00FB67DE"/>
    <w:rsid w:val="00FC0040"/>
    <w:rsid w:val="00FD6CB9"/>
    <w:rsid w:val="00FE13E1"/>
    <w:rsid w:val="00FE294F"/>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95BD56"/>
  <w15:chartTrackingRefBased/>
  <w15:docId w15:val="{1EED2270-BE02-4A69-A47F-0C0AD38FE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4A2F1C"/>
    <w:rPr>
      <w:rFonts w:ascii="Tahoma" w:hAnsi="Tahoma" w:cs="Tahoma"/>
      <w:sz w:val="16"/>
      <w:szCs w:val="16"/>
    </w:rPr>
  </w:style>
  <w:style w:type="character" w:styleId="CommentReference">
    <w:name w:val="annotation reference"/>
    <w:rsid w:val="005D5DFB"/>
    <w:rPr>
      <w:sz w:val="16"/>
      <w:szCs w:val="16"/>
    </w:rPr>
  </w:style>
  <w:style w:type="paragraph" w:styleId="CommentText">
    <w:name w:val="annotation text"/>
    <w:basedOn w:val="Normal"/>
    <w:link w:val="CommentTextChar"/>
    <w:rsid w:val="005D5DFB"/>
  </w:style>
  <w:style w:type="character" w:customStyle="1" w:styleId="CommentTextChar">
    <w:name w:val="Comment Text Char"/>
    <w:link w:val="CommentText"/>
    <w:rsid w:val="005D5DFB"/>
    <w:rPr>
      <w:rFonts w:ascii="Arial" w:hAnsi="Arial"/>
      <w:snapToGrid w:val="0"/>
      <w:lang w:val="sv-SE" w:eastAsia="en-US"/>
    </w:rPr>
  </w:style>
  <w:style w:type="paragraph" w:styleId="CommentSubject">
    <w:name w:val="annotation subject"/>
    <w:basedOn w:val="CommentText"/>
    <w:next w:val="CommentText"/>
    <w:link w:val="CommentSubjectChar"/>
    <w:rsid w:val="005D5DFB"/>
    <w:rPr>
      <w:b/>
      <w:bCs/>
    </w:rPr>
  </w:style>
  <w:style w:type="character" w:customStyle="1" w:styleId="CommentSubjectChar">
    <w:name w:val="Comment Subject Char"/>
    <w:link w:val="CommentSubject"/>
    <w:rsid w:val="005D5DFB"/>
    <w:rPr>
      <w:rFonts w:ascii="Arial" w:hAnsi="Arial"/>
      <w:b/>
      <w:bCs/>
      <w:snapToGrid w:val="0"/>
      <w:lang w:val="sv-SE" w:eastAsia="en-US"/>
    </w:rPr>
  </w:style>
  <w:style w:type="character" w:customStyle="1" w:styleId="HeaderChar">
    <w:name w:val="Header Char"/>
    <w:link w:val="Header"/>
    <w:rsid w:val="00FA735A"/>
    <w:rPr>
      <w:rFonts w:ascii="Arial" w:hAnsi="Arial"/>
      <w:snapToGrid w:val="0"/>
      <w:lang w:val="sv-SE" w:eastAsia="en-US"/>
    </w:rPr>
  </w:style>
  <w:style w:type="character" w:customStyle="1" w:styleId="FooterChar">
    <w:name w:val="Footer Char"/>
    <w:link w:val="Footer"/>
    <w:rsid w:val="00FA735A"/>
    <w:rPr>
      <w:rFonts w:ascii="Arial" w:hAnsi="Arial"/>
      <w:snapToGrid w:val="0"/>
      <w:lang w:val="sv-SE" w:eastAsia="en-US"/>
    </w:rPr>
  </w:style>
  <w:style w:type="paragraph" w:styleId="NoSpacing">
    <w:name w:val="No Spacing"/>
    <w:uiPriority w:val="1"/>
    <w:qFormat/>
    <w:rsid w:val="00977EEB"/>
    <w:rPr>
      <w:rFonts w:ascii="Arial" w:hAnsi="Arial"/>
      <w:snapToGrid w:val="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79219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E0892-B7D3-49FF-9A09-D14CC8FC3CA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F0B523-AA83-450D-97ED-ECD9490E1D2D}">
  <ds:schemaRefs>
    <ds:schemaRef ds:uri="http://schemas.microsoft.com/sharepoint/v3/contenttype/forms"/>
  </ds:schemaRefs>
</ds:datastoreItem>
</file>

<file path=customXml/itemProps3.xml><?xml version="1.0" encoding="utf-8"?>
<ds:datastoreItem xmlns:ds="http://schemas.openxmlformats.org/officeDocument/2006/customXml" ds:itemID="{EF737BA3-238E-469C-8EA1-9AC40DD00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D7BB49-4940-4405-A1CC-47C355B56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153</Words>
  <Characters>875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1026</CharactersWithSpaces>
  <SharedDoc>false</SharedDoc>
  <HLinks>
    <vt:vector size="6" baseType="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Slobodan Karanovic</cp:lastModifiedBy>
  <cp:revision>21</cp:revision>
  <cp:lastPrinted>2015-12-03T09:09:00Z</cp:lastPrinted>
  <dcterms:created xsi:type="dcterms:W3CDTF">2018-12-18T11:40:00Z</dcterms:created>
  <dcterms:modified xsi:type="dcterms:W3CDTF">2025-07-09T11:40:00Z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