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E1" w:rsidRDefault="008E7C89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 w14:anchorId="371340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75.7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C923E1" w:rsidRDefault="00C923E1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841EBA" w:rsidRPr="006B3444" w:rsidRDefault="00841EBA" w:rsidP="008547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B3444">
        <w:rPr>
          <w:b/>
          <w:sz w:val="28"/>
          <w:szCs w:val="28"/>
        </w:rPr>
        <w:t xml:space="preserve">CORRIGENDUM </w:t>
      </w:r>
    </w:p>
    <w:p w:rsidR="00C70576" w:rsidRPr="006B3444" w:rsidRDefault="00C923E1" w:rsidP="00C923E1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C923E1">
        <w:rPr>
          <w:b/>
          <w:sz w:val="28"/>
          <w:szCs w:val="28"/>
        </w:rPr>
        <w:t>INSTRUCTIONS TO TENDERERS</w:t>
      </w:r>
      <w:r>
        <w:rPr>
          <w:b/>
          <w:sz w:val="28"/>
          <w:szCs w:val="28"/>
        </w:rPr>
        <w:t xml:space="preserve"> No 1.</w:t>
      </w:r>
    </w:p>
    <w:p w:rsidR="00841EBA" w:rsidRPr="004E0A63" w:rsidRDefault="00BE7B8B" w:rsidP="00841EBA">
      <w:pPr>
        <w:spacing w:before="100" w:beforeAutospacing="1" w:after="100" w:afterAutospacing="1"/>
        <w:rPr>
          <w:b/>
          <w:sz w:val="22"/>
          <w:szCs w:val="22"/>
        </w:rPr>
      </w:pPr>
      <w:r w:rsidRPr="004E0A63">
        <w:rPr>
          <w:b/>
          <w:sz w:val="22"/>
          <w:szCs w:val="22"/>
        </w:rPr>
        <w:t xml:space="preserve">II.1.1) </w:t>
      </w:r>
      <w:r w:rsidR="00C923E1" w:rsidRPr="00C923E1">
        <w:rPr>
          <w:b/>
          <w:sz w:val="22"/>
          <w:szCs w:val="22"/>
        </w:rPr>
        <w:t>I</w:t>
      </w:r>
      <w:r w:rsidR="00C923E1">
        <w:rPr>
          <w:b/>
          <w:sz w:val="22"/>
          <w:szCs w:val="22"/>
        </w:rPr>
        <w:t>nstruction to tenderers</w:t>
      </w:r>
      <w:r w:rsidRPr="004E0A63">
        <w:rPr>
          <w:b/>
          <w:sz w:val="22"/>
          <w:szCs w:val="22"/>
        </w:rPr>
        <w:t>:</w:t>
      </w:r>
      <w:r w:rsidR="004E0A63" w:rsidRPr="004E0A63">
        <w:rPr>
          <w:b/>
          <w:sz w:val="22"/>
          <w:szCs w:val="22"/>
        </w:rPr>
        <w:t xml:space="preserve"> </w:t>
      </w:r>
      <w:r w:rsidR="004E0A63" w:rsidRPr="00C923E1">
        <w:rPr>
          <w:b/>
          <w:sz w:val="22"/>
          <w:szCs w:val="22"/>
        </w:rPr>
        <w:t>&lt;</w:t>
      </w:r>
      <w:r w:rsidR="00C923E1" w:rsidRPr="00C923E1">
        <w:t xml:space="preserve"> </w:t>
      </w:r>
      <w:r w:rsidR="00C923E1" w:rsidRPr="00C923E1">
        <w:rPr>
          <w:b/>
          <w:sz w:val="22"/>
          <w:szCs w:val="22"/>
        </w:rPr>
        <w:t>“Supply of fuel for SCRM”</w:t>
      </w:r>
      <w:r w:rsidR="004E0A63" w:rsidRPr="00C923E1">
        <w:rPr>
          <w:b/>
          <w:sz w:val="22"/>
          <w:szCs w:val="22"/>
        </w:rPr>
        <w:t>&gt;</w:t>
      </w:r>
      <w:r w:rsidRPr="004E0A63">
        <w:rPr>
          <w:sz w:val="22"/>
          <w:szCs w:val="22"/>
          <w:u w:val="single"/>
        </w:rPr>
        <w:br/>
      </w:r>
      <w:r w:rsidRPr="004E0A63">
        <w:rPr>
          <w:b/>
          <w:sz w:val="22"/>
          <w:szCs w:val="22"/>
        </w:rPr>
        <w:t xml:space="preserve">II.1.1) </w:t>
      </w:r>
      <w:r w:rsidR="00C923E1" w:rsidRPr="00C923E1">
        <w:rPr>
          <w:b/>
          <w:sz w:val="22"/>
          <w:szCs w:val="22"/>
        </w:rPr>
        <w:t>I</w:t>
      </w:r>
      <w:r w:rsidR="00C923E1">
        <w:rPr>
          <w:b/>
          <w:sz w:val="22"/>
          <w:szCs w:val="22"/>
        </w:rPr>
        <w:t>nstruction to tenderers</w:t>
      </w:r>
      <w:r w:rsidR="004E0A63" w:rsidRPr="004E0A63">
        <w:rPr>
          <w:b/>
          <w:sz w:val="22"/>
          <w:szCs w:val="22"/>
        </w:rPr>
        <w:t>:</w:t>
      </w:r>
      <w:r w:rsidR="004E0A63" w:rsidRPr="004E0A63">
        <w:rPr>
          <w:sz w:val="22"/>
          <w:szCs w:val="22"/>
        </w:rPr>
        <w:t xml:space="preserve"> </w:t>
      </w:r>
      <w:r w:rsidR="004E0A63" w:rsidRPr="00C923E1">
        <w:rPr>
          <w:b/>
          <w:sz w:val="22"/>
          <w:szCs w:val="22"/>
        </w:rPr>
        <w:t>&lt;</w:t>
      </w:r>
      <w:r w:rsidR="00C923E1" w:rsidRPr="00C923E1">
        <w:rPr>
          <w:b/>
          <w:sz w:val="22"/>
          <w:szCs w:val="22"/>
        </w:rPr>
        <w:t>IPA/2022/435-352/404-72</w:t>
      </w:r>
      <w:r w:rsidR="004E0A63" w:rsidRPr="00C923E1">
        <w:rPr>
          <w:b/>
          <w:sz w:val="22"/>
          <w:szCs w:val="22"/>
        </w:rPr>
        <w:t>&gt;</w:t>
      </w:r>
    </w:p>
    <w:p w:rsidR="00841EBA" w:rsidRPr="004E0A63" w:rsidRDefault="00BE7B8B" w:rsidP="00841EBA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bookmarkStart w:id="1" w:name="OLE_LINK3"/>
      <w:bookmarkEnd w:id="1"/>
      <w:r w:rsidRPr="004E0A63">
        <w:rPr>
          <w:b/>
          <w:sz w:val="22"/>
          <w:szCs w:val="22"/>
          <w:u w:val="single"/>
        </w:rPr>
        <w:t>VII. 1.1) Reason for change</w:t>
      </w:r>
    </w:p>
    <w:p w:rsidR="00BE7B8B" w:rsidRPr="004E0A63" w:rsidRDefault="00BE7B8B" w:rsidP="00841EBA">
      <w:pPr>
        <w:spacing w:before="100" w:beforeAutospacing="1" w:after="100" w:afterAutospacing="1"/>
        <w:jc w:val="both"/>
        <w:rPr>
          <w:sz w:val="22"/>
          <w:szCs w:val="22"/>
        </w:rPr>
      </w:pPr>
      <w:r w:rsidRPr="00C923E1">
        <w:rPr>
          <w:sz w:val="22"/>
          <w:szCs w:val="22"/>
        </w:rPr>
        <w:t>Modification</w:t>
      </w:r>
      <w:r w:rsidR="00C923E1">
        <w:rPr>
          <w:sz w:val="22"/>
          <w:szCs w:val="22"/>
        </w:rPr>
        <w:t xml:space="preserve"> and </w:t>
      </w:r>
      <w:r w:rsidR="00C923E1" w:rsidRPr="00C923E1">
        <w:rPr>
          <w:sz w:val="22"/>
          <w:szCs w:val="22"/>
        </w:rPr>
        <w:t>clarification of</w:t>
      </w:r>
      <w:r w:rsidRPr="00C923E1">
        <w:rPr>
          <w:sz w:val="22"/>
          <w:szCs w:val="22"/>
        </w:rPr>
        <w:t xml:space="preserve"> original information submitted by the contracting authority</w:t>
      </w:r>
      <w:r w:rsidR="004E0A63" w:rsidRPr="00C923E1">
        <w:rPr>
          <w:sz w:val="22"/>
          <w:szCs w:val="22"/>
        </w:rPr>
        <w:t>.</w:t>
      </w:r>
    </w:p>
    <w:p w:rsidR="004E0A63" w:rsidRDefault="004E0A63" w:rsidP="00841EBA">
      <w:pPr>
        <w:spacing w:before="100" w:beforeAutospacing="1" w:after="100" w:afterAutospacing="1"/>
        <w:rPr>
          <w:b/>
          <w:sz w:val="22"/>
          <w:szCs w:val="22"/>
          <w:u w:val="single"/>
          <w:lang w:val="en-US" w:eastAsia="de-DE"/>
        </w:rPr>
      </w:pPr>
      <w:r w:rsidRPr="004E0A63">
        <w:rPr>
          <w:b/>
          <w:sz w:val="22"/>
          <w:szCs w:val="22"/>
          <w:u w:val="single"/>
          <w:lang w:val="en-US" w:eastAsia="de-DE"/>
        </w:rPr>
        <w:t>VII.1.2) Text to be corrected in the original notice</w:t>
      </w:r>
    </w:p>
    <w:p w:rsidR="00C923E1" w:rsidRPr="00C923E1" w:rsidRDefault="00C923E1" w:rsidP="00C923E1">
      <w:pPr>
        <w:numPr>
          <w:ilvl w:val="0"/>
          <w:numId w:val="3"/>
        </w:numPr>
        <w:spacing w:before="100" w:beforeAutospacing="1" w:after="100" w:afterAutospacing="1"/>
        <w:rPr>
          <w:b/>
          <w:sz w:val="22"/>
          <w:szCs w:val="22"/>
          <w:lang w:val="en-US" w:eastAsia="de-DE"/>
        </w:rPr>
      </w:pPr>
      <w:r w:rsidRPr="00C923E1">
        <w:rPr>
          <w:b/>
          <w:sz w:val="22"/>
          <w:szCs w:val="22"/>
          <w:lang w:val="en-US" w:eastAsia="de-DE"/>
        </w:rPr>
        <w:t xml:space="preserve">INSTRUCTIONS TO TENDERERS </w:t>
      </w:r>
    </w:p>
    <w:p w:rsidR="00BE7B8B" w:rsidRPr="004E0A63" w:rsidRDefault="00BE7B8B" w:rsidP="00C923E1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C923E1">
        <w:rPr>
          <w:b/>
          <w:sz w:val="22"/>
          <w:szCs w:val="22"/>
          <w:lang w:val="en-US" w:eastAsia="de-DE"/>
        </w:rPr>
        <w:t xml:space="preserve">Section </w:t>
      </w:r>
      <w:r w:rsidR="00032401" w:rsidRPr="00C923E1">
        <w:rPr>
          <w:b/>
          <w:sz w:val="22"/>
          <w:szCs w:val="22"/>
          <w:lang w:val="en-US" w:eastAsia="de-DE"/>
        </w:rPr>
        <w:t>No</w:t>
      </w:r>
      <w:r w:rsidR="00DE334D" w:rsidRPr="00C923E1">
        <w:rPr>
          <w:b/>
          <w:sz w:val="22"/>
          <w:szCs w:val="22"/>
          <w:lang w:val="en-US" w:eastAsia="de-DE"/>
        </w:rPr>
        <w:t xml:space="preserve"> &lt;</w:t>
      </w:r>
      <w:r w:rsidR="00C923E1" w:rsidRPr="00C923E1">
        <w:rPr>
          <w:b/>
          <w:sz w:val="22"/>
          <w:szCs w:val="22"/>
          <w:lang w:val="en-US" w:eastAsia="de-DE"/>
        </w:rPr>
        <w:t>2</w:t>
      </w:r>
      <w:r w:rsidR="00DE334D" w:rsidRPr="00C923E1">
        <w:rPr>
          <w:b/>
          <w:sz w:val="22"/>
          <w:szCs w:val="22"/>
          <w:lang w:val="en-US" w:eastAsia="de-DE"/>
        </w:rPr>
        <w:t>&gt;</w:t>
      </w:r>
      <w:r w:rsidR="004E0A63">
        <w:rPr>
          <w:sz w:val="22"/>
          <w:szCs w:val="22"/>
          <w:lang w:val="en-US" w:eastAsia="de-DE"/>
        </w:rPr>
        <w:br/>
      </w:r>
    </w:p>
    <w:p w:rsidR="00C923E1" w:rsidRPr="00C923E1" w:rsidRDefault="00B02A53" w:rsidP="00C923E1">
      <w:pPr>
        <w:keepNext/>
        <w:spacing w:before="240" w:after="240"/>
        <w:ind w:left="567" w:hanging="567"/>
        <w:jc w:val="both"/>
        <w:outlineLvl w:val="0"/>
        <w:rPr>
          <w:b/>
          <w:sz w:val="28"/>
          <w:szCs w:val="20"/>
          <w:lang w:eastAsia="en-US"/>
        </w:rPr>
      </w:pPr>
      <w:r w:rsidRPr="004E0A63">
        <w:rPr>
          <w:sz w:val="22"/>
          <w:szCs w:val="22"/>
          <w:lang w:val="en-US" w:eastAsia="de-DE"/>
        </w:rPr>
        <w:t>Instead of</w:t>
      </w:r>
      <w:r w:rsidR="00420E8A" w:rsidRPr="004E0A63">
        <w:rPr>
          <w:sz w:val="22"/>
          <w:szCs w:val="22"/>
          <w:lang w:val="en-US" w:eastAsia="de-DE"/>
        </w:rPr>
        <w:t>:</w:t>
      </w:r>
      <w:r w:rsidRPr="004E0A63">
        <w:rPr>
          <w:sz w:val="22"/>
          <w:szCs w:val="22"/>
          <w:lang w:val="en-US" w:eastAsia="de-DE"/>
        </w:rPr>
        <w:t xml:space="preserve"> </w:t>
      </w:r>
      <w:r w:rsidR="00FC738A" w:rsidRPr="004E0A63">
        <w:rPr>
          <w:sz w:val="22"/>
          <w:szCs w:val="22"/>
          <w:lang w:val="en-US" w:eastAsia="de-DE"/>
        </w:rPr>
        <w:t>&lt;</w:t>
      </w:r>
      <w:r w:rsidR="00C923E1" w:rsidRPr="00C923E1">
        <w:rPr>
          <w:b/>
          <w:sz w:val="28"/>
          <w:szCs w:val="20"/>
          <w:lang w:eastAsia="en-US"/>
        </w:rPr>
        <w:t xml:space="preserve"> 2. Timetable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C923E1" w:rsidRPr="00C923E1" w:rsidTr="00843BFC">
        <w:tc>
          <w:tcPr>
            <w:tcW w:w="3969" w:type="dxa"/>
            <w:tcBorders>
              <w:bottom w:val="nil"/>
            </w:tcBorders>
          </w:tcPr>
          <w:p w:rsidR="00C923E1" w:rsidRPr="00C923E1" w:rsidRDefault="00C923E1" w:rsidP="00C923E1">
            <w:pPr>
              <w:keepNext/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pct10" w:color="auto" w:fill="FFFFFF"/>
          </w:tcPr>
          <w:p w:rsidR="00C923E1" w:rsidRPr="00C923E1" w:rsidRDefault="00C923E1" w:rsidP="00C923E1">
            <w:pPr>
              <w:keepNext/>
              <w:spacing w:before="120" w:after="120"/>
              <w:jc w:val="both"/>
              <w:rPr>
                <w:b/>
                <w:sz w:val="18"/>
                <w:szCs w:val="20"/>
                <w:lang w:eastAsia="en-US"/>
              </w:rPr>
            </w:pPr>
            <w:r w:rsidRPr="00C923E1">
              <w:rPr>
                <w:b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18"/>
                <w:szCs w:val="20"/>
                <w:lang w:eastAsia="en-US"/>
              </w:rPr>
            </w:pPr>
            <w:r w:rsidRPr="00C923E1">
              <w:rPr>
                <w:b/>
                <w:sz w:val="18"/>
                <w:szCs w:val="20"/>
                <w:lang w:eastAsia="en-US"/>
              </w:rPr>
              <w:t>TIME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Clarification meeting / site visit (if any)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Not applicable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2"/>
                <w:lang w:eastAsia="en-US"/>
              </w:rPr>
              <w:t>Not applicable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keepNext/>
              <w:spacing w:before="120" w:after="120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C923E1">
              <w:rPr>
                <w:sz w:val="22"/>
                <w:szCs w:val="22"/>
                <w:lang w:eastAsia="en-US"/>
              </w:rPr>
              <w:t xml:space="preserve">18th December 2022 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  <w:r w:rsidRPr="00C923E1" w:rsidDel="00FF013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spacing w:before="120" w:after="120"/>
              <w:rPr>
                <w:sz w:val="22"/>
                <w:szCs w:val="22"/>
                <w:highlight w:val="yellow"/>
                <w:lang w:eastAsia="en-US"/>
              </w:rPr>
            </w:pPr>
            <w:r w:rsidRPr="00C923E1">
              <w:rPr>
                <w:sz w:val="22"/>
                <w:szCs w:val="22"/>
                <w:lang w:eastAsia="en-US"/>
              </w:rPr>
              <w:t>20</w:t>
            </w:r>
            <w:r w:rsidRPr="00C923E1">
              <w:rPr>
                <w:sz w:val="22"/>
                <w:szCs w:val="22"/>
                <w:vertAlign w:val="superscript"/>
                <w:lang w:eastAsia="en-US"/>
              </w:rPr>
              <w:t>th</w:t>
            </w:r>
            <w:r w:rsidRPr="00C923E1">
              <w:rPr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Deadline for submission of tenders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spacing w:before="120" w:after="120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28</w:t>
            </w:r>
            <w:r w:rsidRPr="00C923E1">
              <w:rPr>
                <w:sz w:val="22"/>
                <w:szCs w:val="20"/>
                <w:vertAlign w:val="superscript"/>
                <w:lang w:eastAsia="en-US"/>
              </w:rPr>
              <w:t>th</w:t>
            </w:r>
            <w:r w:rsidRPr="00C923E1">
              <w:rPr>
                <w:sz w:val="22"/>
                <w:szCs w:val="20"/>
                <w:lang w:eastAsia="en-US"/>
              </w:rPr>
              <w:t xml:space="preserve"> December 2022 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Tender opening session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spacing w:before="120" w:after="120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28</w:t>
            </w:r>
            <w:r w:rsidRPr="00C923E1">
              <w:rPr>
                <w:sz w:val="22"/>
                <w:szCs w:val="20"/>
                <w:vertAlign w:val="superscript"/>
                <w:lang w:eastAsia="en-US"/>
              </w:rPr>
              <w:t>th</w:t>
            </w:r>
            <w:r w:rsidRPr="00C923E1">
              <w:rPr>
                <w:sz w:val="22"/>
                <w:szCs w:val="20"/>
                <w:lang w:eastAsia="en-US"/>
              </w:rPr>
              <w:t xml:space="preserve"> December 2022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Notification of award to the successful tenderer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January 2023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Signature of the contract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January 2023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</w:p>
        </w:tc>
      </w:tr>
    </w:tbl>
    <w:p w:rsidR="00C923E1" w:rsidRDefault="00C923E1" w:rsidP="00841EBA">
      <w:pPr>
        <w:spacing w:before="100" w:beforeAutospacing="1" w:after="100" w:afterAutospacing="1"/>
        <w:rPr>
          <w:sz w:val="22"/>
          <w:szCs w:val="22"/>
          <w:lang w:val="en-US" w:eastAsia="de-DE"/>
        </w:rPr>
      </w:pPr>
      <w:r w:rsidRPr="00C923E1">
        <w:rPr>
          <w:sz w:val="22"/>
          <w:szCs w:val="22"/>
          <w:lang w:val="en-US" w:eastAsia="de-DE"/>
        </w:rPr>
        <w:t>&gt;</w:t>
      </w:r>
    </w:p>
    <w:p w:rsidR="00C923E1" w:rsidRPr="00C923E1" w:rsidRDefault="00B02A53" w:rsidP="00C923E1">
      <w:pPr>
        <w:keepNext/>
        <w:spacing w:before="240" w:after="240"/>
        <w:ind w:left="567" w:hanging="567"/>
        <w:jc w:val="both"/>
        <w:outlineLvl w:val="0"/>
        <w:rPr>
          <w:b/>
          <w:sz w:val="28"/>
          <w:szCs w:val="28"/>
          <w:lang w:eastAsia="en-US"/>
        </w:rPr>
      </w:pPr>
      <w:r w:rsidRPr="00C923E1">
        <w:rPr>
          <w:b/>
          <w:sz w:val="28"/>
          <w:szCs w:val="28"/>
          <w:lang w:val="en-US" w:eastAsia="de-DE"/>
        </w:rPr>
        <w:lastRenderedPageBreak/>
        <w:t>Read</w:t>
      </w:r>
      <w:r w:rsidR="00420E8A" w:rsidRPr="00C923E1">
        <w:rPr>
          <w:b/>
          <w:sz w:val="28"/>
          <w:szCs w:val="28"/>
          <w:lang w:val="en-US" w:eastAsia="de-DE"/>
        </w:rPr>
        <w:t>:</w:t>
      </w:r>
      <w:r w:rsidRPr="00C923E1">
        <w:rPr>
          <w:b/>
          <w:sz w:val="28"/>
          <w:szCs w:val="28"/>
          <w:lang w:val="en-US" w:eastAsia="de-DE"/>
        </w:rPr>
        <w:t xml:space="preserve"> </w:t>
      </w:r>
      <w:r w:rsidR="00FC738A" w:rsidRPr="00C923E1">
        <w:rPr>
          <w:b/>
          <w:sz w:val="28"/>
          <w:szCs w:val="28"/>
          <w:lang w:val="en-US" w:eastAsia="de-DE"/>
        </w:rPr>
        <w:t>&lt;</w:t>
      </w:r>
      <w:r w:rsidR="00C923E1" w:rsidRPr="00C923E1">
        <w:rPr>
          <w:b/>
          <w:sz w:val="28"/>
          <w:szCs w:val="28"/>
          <w:lang w:eastAsia="en-US"/>
        </w:rPr>
        <w:t>2. Timetable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10"/>
        <w:gridCol w:w="2268"/>
      </w:tblGrid>
      <w:tr w:rsidR="00C923E1" w:rsidRPr="00C923E1" w:rsidTr="00843BFC">
        <w:tc>
          <w:tcPr>
            <w:tcW w:w="3969" w:type="dxa"/>
            <w:tcBorders>
              <w:bottom w:val="nil"/>
            </w:tcBorders>
          </w:tcPr>
          <w:p w:rsidR="00C923E1" w:rsidRPr="00C923E1" w:rsidRDefault="00C923E1" w:rsidP="00C923E1">
            <w:pPr>
              <w:keepNext/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pct10" w:color="auto" w:fill="FFFFFF"/>
          </w:tcPr>
          <w:p w:rsidR="00C923E1" w:rsidRPr="00C923E1" w:rsidRDefault="00C923E1" w:rsidP="00C923E1">
            <w:pPr>
              <w:keepNext/>
              <w:spacing w:before="120" w:after="120"/>
              <w:jc w:val="both"/>
              <w:rPr>
                <w:b/>
                <w:sz w:val="18"/>
                <w:szCs w:val="20"/>
                <w:lang w:eastAsia="en-US"/>
              </w:rPr>
            </w:pPr>
            <w:r w:rsidRPr="00C923E1">
              <w:rPr>
                <w:b/>
                <w:sz w:val="18"/>
                <w:szCs w:val="20"/>
                <w:lang w:eastAsia="en-US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18"/>
                <w:szCs w:val="20"/>
                <w:lang w:eastAsia="en-US"/>
              </w:rPr>
            </w:pPr>
            <w:r w:rsidRPr="00C923E1">
              <w:rPr>
                <w:b/>
                <w:sz w:val="18"/>
                <w:szCs w:val="20"/>
                <w:lang w:eastAsia="en-US"/>
              </w:rPr>
              <w:t>TIME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Clarification meeting / site visit (if any)</w:t>
            </w:r>
          </w:p>
        </w:tc>
        <w:tc>
          <w:tcPr>
            <w:tcW w:w="2410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Not applicable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2"/>
                <w:lang w:eastAsia="en-US"/>
              </w:rPr>
              <w:t>Not applicable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keepNext/>
              <w:spacing w:before="120" w:after="120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Deadline for requesting clarifications from the contracting authority</w:t>
            </w:r>
          </w:p>
        </w:tc>
        <w:tc>
          <w:tcPr>
            <w:tcW w:w="2410" w:type="dxa"/>
          </w:tcPr>
          <w:p w:rsidR="00C923E1" w:rsidRPr="00C923E1" w:rsidRDefault="000A1E99" w:rsidP="006D0E3F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C923E1" w:rsidRPr="00C923E1">
              <w:rPr>
                <w:sz w:val="22"/>
                <w:szCs w:val="22"/>
                <w:lang w:eastAsia="en-US"/>
              </w:rPr>
              <w:t>th December 2022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  <w:r w:rsidRPr="00C923E1" w:rsidDel="00FF013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Last date on which clarifications are issued by the contracting authority</w:t>
            </w:r>
          </w:p>
        </w:tc>
        <w:tc>
          <w:tcPr>
            <w:tcW w:w="2410" w:type="dxa"/>
          </w:tcPr>
          <w:p w:rsidR="00C923E1" w:rsidRPr="00C923E1" w:rsidRDefault="00C923E1" w:rsidP="006D0E3F">
            <w:pPr>
              <w:spacing w:before="120" w:after="12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C923E1">
              <w:rPr>
                <w:sz w:val="22"/>
                <w:szCs w:val="22"/>
                <w:lang w:eastAsia="en-US"/>
              </w:rPr>
              <w:t>2</w:t>
            </w:r>
            <w:r w:rsidR="000A1E99">
              <w:rPr>
                <w:sz w:val="22"/>
                <w:szCs w:val="22"/>
                <w:lang w:eastAsia="en-US"/>
              </w:rPr>
              <w:t>7</w:t>
            </w:r>
            <w:r w:rsidRPr="00C923E1">
              <w:rPr>
                <w:sz w:val="22"/>
                <w:szCs w:val="22"/>
                <w:vertAlign w:val="superscript"/>
                <w:lang w:eastAsia="en-US"/>
              </w:rPr>
              <w:t>th</w:t>
            </w:r>
            <w:r w:rsidRPr="00C923E1">
              <w:rPr>
                <w:sz w:val="22"/>
                <w:szCs w:val="22"/>
                <w:lang w:eastAsia="en-US"/>
              </w:rPr>
              <w:t xml:space="preserve"> December 2022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Deadline for submission of tenders</w:t>
            </w:r>
          </w:p>
        </w:tc>
        <w:tc>
          <w:tcPr>
            <w:tcW w:w="2410" w:type="dxa"/>
          </w:tcPr>
          <w:p w:rsidR="00C923E1" w:rsidRPr="00C923E1" w:rsidRDefault="000A1E99" w:rsidP="006D0E3F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04</w:t>
            </w:r>
            <w:r w:rsidR="00C923E1" w:rsidRPr="00C923E1">
              <w:rPr>
                <w:sz w:val="22"/>
                <w:szCs w:val="20"/>
                <w:vertAlign w:val="superscript"/>
                <w:lang w:eastAsia="en-US"/>
              </w:rPr>
              <w:t>th</w:t>
            </w:r>
            <w:r w:rsidR="00C923E1" w:rsidRPr="00C923E1">
              <w:rPr>
                <w:sz w:val="22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0"/>
                <w:lang w:eastAsia="en-US"/>
              </w:rPr>
              <w:t>January</w:t>
            </w:r>
            <w:r w:rsidR="00C923E1" w:rsidRPr="00C923E1">
              <w:rPr>
                <w:sz w:val="22"/>
                <w:szCs w:val="20"/>
                <w:lang w:eastAsia="en-US"/>
              </w:rPr>
              <w:t xml:space="preserve"> 202</w:t>
            </w:r>
            <w:r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15:00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Tender opening session</w:t>
            </w:r>
          </w:p>
        </w:tc>
        <w:tc>
          <w:tcPr>
            <w:tcW w:w="2410" w:type="dxa"/>
          </w:tcPr>
          <w:p w:rsidR="00C923E1" w:rsidRPr="00C923E1" w:rsidRDefault="000A1E99" w:rsidP="006D0E3F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05</w:t>
            </w:r>
            <w:r w:rsidR="00C923E1" w:rsidRPr="00C923E1">
              <w:rPr>
                <w:sz w:val="22"/>
                <w:szCs w:val="20"/>
                <w:vertAlign w:val="superscript"/>
                <w:lang w:eastAsia="en-US"/>
              </w:rPr>
              <w:t>th</w:t>
            </w:r>
            <w:r w:rsidR="00C923E1" w:rsidRPr="00C923E1">
              <w:rPr>
                <w:sz w:val="22"/>
                <w:szCs w:val="20"/>
                <w:lang w:eastAsia="en-US"/>
              </w:rPr>
              <w:t xml:space="preserve"> </w:t>
            </w:r>
            <w:r>
              <w:rPr>
                <w:sz w:val="22"/>
                <w:szCs w:val="20"/>
                <w:lang w:eastAsia="en-US"/>
              </w:rPr>
              <w:t>January</w:t>
            </w:r>
            <w:r w:rsidR="00C923E1" w:rsidRPr="00C923E1">
              <w:rPr>
                <w:sz w:val="22"/>
                <w:szCs w:val="20"/>
                <w:lang w:eastAsia="en-US"/>
              </w:rPr>
              <w:t xml:space="preserve"> 202</w:t>
            </w:r>
            <w:r>
              <w:rPr>
                <w:sz w:val="22"/>
                <w:szCs w:val="20"/>
                <w:lang w:eastAsia="en-US"/>
              </w:rPr>
              <w:t>3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12:00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Notification of award to the successful tenderer</w:t>
            </w:r>
          </w:p>
        </w:tc>
        <w:tc>
          <w:tcPr>
            <w:tcW w:w="2410" w:type="dxa"/>
          </w:tcPr>
          <w:p w:rsidR="00C923E1" w:rsidRPr="00C923E1" w:rsidRDefault="00C923E1" w:rsidP="006D0E3F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January 2023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</w:p>
        </w:tc>
      </w:tr>
      <w:tr w:rsidR="00C923E1" w:rsidRPr="00C923E1" w:rsidTr="00843BFC">
        <w:tc>
          <w:tcPr>
            <w:tcW w:w="3969" w:type="dxa"/>
            <w:shd w:val="pct10" w:color="auto" w:fill="FFFFFF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both"/>
              <w:rPr>
                <w:b/>
                <w:sz w:val="22"/>
                <w:szCs w:val="20"/>
                <w:lang w:eastAsia="en-US"/>
              </w:rPr>
            </w:pPr>
            <w:r w:rsidRPr="00C923E1">
              <w:rPr>
                <w:b/>
                <w:sz w:val="22"/>
                <w:szCs w:val="20"/>
                <w:lang w:eastAsia="en-US"/>
              </w:rPr>
              <w:t>Signature of the contract</w:t>
            </w:r>
          </w:p>
        </w:tc>
        <w:tc>
          <w:tcPr>
            <w:tcW w:w="2410" w:type="dxa"/>
          </w:tcPr>
          <w:p w:rsidR="00C923E1" w:rsidRPr="00C923E1" w:rsidRDefault="000A1E99" w:rsidP="006D0E3F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Februa</w:t>
            </w:r>
            <w:r w:rsidR="00C923E1" w:rsidRPr="00C923E1">
              <w:rPr>
                <w:sz w:val="22"/>
                <w:szCs w:val="20"/>
                <w:lang w:eastAsia="en-US"/>
              </w:rPr>
              <w:t>ry 2023</w:t>
            </w:r>
          </w:p>
        </w:tc>
        <w:tc>
          <w:tcPr>
            <w:tcW w:w="2268" w:type="dxa"/>
          </w:tcPr>
          <w:p w:rsidR="00C923E1" w:rsidRPr="00C923E1" w:rsidRDefault="00C923E1" w:rsidP="00C923E1">
            <w:pPr>
              <w:tabs>
                <w:tab w:val="left" w:pos="851"/>
              </w:tabs>
              <w:spacing w:before="120" w:after="120"/>
              <w:jc w:val="center"/>
              <w:rPr>
                <w:sz w:val="22"/>
                <w:szCs w:val="20"/>
                <w:lang w:eastAsia="en-US"/>
              </w:rPr>
            </w:pPr>
            <w:r w:rsidRPr="00C923E1">
              <w:rPr>
                <w:sz w:val="22"/>
                <w:szCs w:val="20"/>
                <w:lang w:eastAsia="en-US"/>
              </w:rPr>
              <w:t>-</w:t>
            </w:r>
          </w:p>
        </w:tc>
      </w:tr>
    </w:tbl>
    <w:p w:rsidR="00C923E1" w:rsidRDefault="00C923E1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bookmarkStart w:id="2" w:name="_Toc42488071"/>
      <w:r w:rsidRPr="00C923E1">
        <w:rPr>
          <w:sz w:val="22"/>
          <w:szCs w:val="22"/>
        </w:rPr>
        <w:t>&gt;</w:t>
      </w:r>
    </w:p>
    <w:p w:rsidR="00841EBA" w:rsidRPr="004E0A63" w:rsidRDefault="00841EBA" w:rsidP="00841EBA">
      <w:pPr>
        <w:tabs>
          <w:tab w:val="left" w:pos="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4E0A63">
        <w:rPr>
          <w:sz w:val="22"/>
          <w:szCs w:val="22"/>
        </w:rPr>
        <w:t xml:space="preserve">All other terms and conditions of the </w:t>
      </w:r>
      <w:r w:rsidR="009F5E13" w:rsidRPr="00146BF7">
        <w:rPr>
          <w:strike/>
          <w:sz w:val="22"/>
          <w:szCs w:val="22"/>
        </w:rPr>
        <w:t>contract n</w:t>
      </w:r>
      <w:r w:rsidRPr="00146BF7">
        <w:rPr>
          <w:strike/>
          <w:sz w:val="22"/>
          <w:szCs w:val="22"/>
        </w:rPr>
        <w:t>otice</w:t>
      </w:r>
      <w:r w:rsidRPr="004E0A63">
        <w:rPr>
          <w:sz w:val="22"/>
          <w:szCs w:val="22"/>
        </w:rPr>
        <w:t xml:space="preserve"> </w:t>
      </w:r>
      <w:r w:rsidR="00146BF7">
        <w:rPr>
          <w:sz w:val="22"/>
          <w:szCs w:val="22"/>
        </w:rPr>
        <w:t>instruction to tenderers</w:t>
      </w:r>
      <w:r w:rsidR="00146BF7" w:rsidRPr="00146BF7">
        <w:rPr>
          <w:sz w:val="22"/>
          <w:szCs w:val="22"/>
        </w:rPr>
        <w:t xml:space="preserve"> </w:t>
      </w:r>
      <w:r w:rsidRPr="004E0A63">
        <w:rPr>
          <w:sz w:val="22"/>
          <w:szCs w:val="22"/>
        </w:rPr>
        <w:t xml:space="preserve">remain unchanged. The above alterations and/or corrections to the </w:t>
      </w:r>
      <w:r w:rsidR="009F5E13" w:rsidRPr="00146BF7">
        <w:rPr>
          <w:strike/>
          <w:sz w:val="22"/>
          <w:szCs w:val="22"/>
        </w:rPr>
        <w:t>contract n</w:t>
      </w:r>
      <w:r w:rsidRPr="00146BF7">
        <w:rPr>
          <w:strike/>
          <w:sz w:val="22"/>
          <w:szCs w:val="22"/>
        </w:rPr>
        <w:t>otice</w:t>
      </w:r>
      <w:r w:rsidRPr="004E0A63">
        <w:rPr>
          <w:sz w:val="22"/>
          <w:szCs w:val="22"/>
        </w:rPr>
        <w:t xml:space="preserve"> </w:t>
      </w:r>
      <w:r w:rsidR="00146BF7" w:rsidRPr="00146BF7">
        <w:rPr>
          <w:sz w:val="22"/>
          <w:szCs w:val="22"/>
        </w:rPr>
        <w:t xml:space="preserve">instruction to tenderers </w:t>
      </w:r>
      <w:r w:rsidRPr="004E0A63">
        <w:rPr>
          <w:sz w:val="22"/>
          <w:szCs w:val="22"/>
        </w:rPr>
        <w:t xml:space="preserve">are integral part of the </w:t>
      </w:r>
      <w:r w:rsidR="009F5E13" w:rsidRPr="00146BF7">
        <w:rPr>
          <w:strike/>
          <w:sz w:val="22"/>
          <w:szCs w:val="22"/>
        </w:rPr>
        <w:t>contract notice</w:t>
      </w:r>
      <w:r w:rsidR="00146BF7" w:rsidRPr="00146BF7">
        <w:t xml:space="preserve"> </w:t>
      </w:r>
      <w:r w:rsidR="00146BF7" w:rsidRPr="00146BF7">
        <w:rPr>
          <w:sz w:val="22"/>
          <w:szCs w:val="22"/>
        </w:rPr>
        <w:t xml:space="preserve">instruction to </w:t>
      </w:r>
      <w:bookmarkEnd w:id="2"/>
      <w:r w:rsidR="00146BF7" w:rsidRPr="00146BF7">
        <w:rPr>
          <w:sz w:val="22"/>
          <w:szCs w:val="22"/>
        </w:rPr>
        <w:t>tenderers</w:t>
      </w:r>
      <w:r w:rsidR="00146BF7">
        <w:rPr>
          <w:sz w:val="22"/>
          <w:szCs w:val="22"/>
        </w:rPr>
        <w:t>.</w:t>
      </w:r>
    </w:p>
    <w:sectPr w:rsidR="00841EBA" w:rsidRPr="004E0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F1" w:rsidRDefault="00AC07F1">
      <w:r>
        <w:separator/>
      </w:r>
    </w:p>
  </w:endnote>
  <w:endnote w:type="continuationSeparator" w:id="0">
    <w:p w:rsidR="00AC07F1" w:rsidRDefault="00A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10" w:rsidRPr="00CA5C6D" w:rsidRDefault="00D0098A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>
      <w:rPr>
        <w:b/>
        <w:sz w:val="18"/>
        <w:szCs w:val="18"/>
      </w:rPr>
      <w:t>202</w:t>
    </w:r>
    <w:r w:rsidR="00CC1AF6">
      <w:rPr>
        <w:b/>
        <w:sz w:val="18"/>
        <w:szCs w:val="18"/>
      </w:rPr>
      <w:t>1</w:t>
    </w:r>
    <w:r w:rsidR="006B19C5">
      <w:rPr>
        <w:b/>
        <w:sz w:val="18"/>
        <w:szCs w:val="18"/>
      </w:rPr>
      <w:t>.1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F1" w:rsidRDefault="00AC07F1">
      <w:r>
        <w:separator/>
      </w:r>
    </w:p>
  </w:footnote>
  <w:footnote w:type="continuationSeparator" w:id="0">
    <w:p w:rsidR="00AC07F1" w:rsidRDefault="00AC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5C" w:rsidRDefault="0094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2AA6"/>
    <w:multiLevelType w:val="hybridMultilevel"/>
    <w:tmpl w:val="1C7E587E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FF6"/>
    <w:multiLevelType w:val="hybridMultilevel"/>
    <w:tmpl w:val="99A268A8"/>
    <w:lvl w:ilvl="0" w:tplc="2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94303"/>
    <w:multiLevelType w:val="hybridMultilevel"/>
    <w:tmpl w:val="3D322B7A"/>
    <w:lvl w:ilvl="0" w:tplc="F6CEC014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5DFE"/>
    <w:rsid w:val="00036108"/>
    <w:rsid w:val="00051300"/>
    <w:rsid w:val="00051EA1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1D23"/>
    <w:rsid w:val="00093E08"/>
    <w:rsid w:val="00094B58"/>
    <w:rsid w:val="0009529E"/>
    <w:rsid w:val="00095851"/>
    <w:rsid w:val="000A133A"/>
    <w:rsid w:val="000A1E99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46BF7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D7706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5DF9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C7114"/>
    <w:rsid w:val="002D286F"/>
    <w:rsid w:val="002E1496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0A63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118"/>
    <w:rsid w:val="005A197C"/>
    <w:rsid w:val="005A1FEC"/>
    <w:rsid w:val="005A4869"/>
    <w:rsid w:val="005A5DEC"/>
    <w:rsid w:val="005A6BDE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3376B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2659"/>
    <w:rsid w:val="006A76A3"/>
    <w:rsid w:val="006A7C33"/>
    <w:rsid w:val="006A7E2A"/>
    <w:rsid w:val="006B19C5"/>
    <w:rsid w:val="006B3444"/>
    <w:rsid w:val="006C1F5B"/>
    <w:rsid w:val="006C2742"/>
    <w:rsid w:val="006C5F20"/>
    <w:rsid w:val="006D0E3F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39DC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719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E7C89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330F"/>
    <w:rsid w:val="00AB7E44"/>
    <w:rsid w:val="00AC07F1"/>
    <w:rsid w:val="00AC0F7B"/>
    <w:rsid w:val="00AC1374"/>
    <w:rsid w:val="00AC2BB9"/>
    <w:rsid w:val="00AC4123"/>
    <w:rsid w:val="00AC6816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523E"/>
    <w:rsid w:val="00BE0207"/>
    <w:rsid w:val="00BE0218"/>
    <w:rsid w:val="00BE0881"/>
    <w:rsid w:val="00BE6AEB"/>
    <w:rsid w:val="00BE7B8B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0576"/>
    <w:rsid w:val="00C72FA8"/>
    <w:rsid w:val="00C74180"/>
    <w:rsid w:val="00C91665"/>
    <w:rsid w:val="00C923E1"/>
    <w:rsid w:val="00C9423B"/>
    <w:rsid w:val="00C949B3"/>
    <w:rsid w:val="00CA5C6D"/>
    <w:rsid w:val="00CB687E"/>
    <w:rsid w:val="00CC13C5"/>
    <w:rsid w:val="00CC1AF6"/>
    <w:rsid w:val="00CD26FB"/>
    <w:rsid w:val="00CD3957"/>
    <w:rsid w:val="00CD6194"/>
    <w:rsid w:val="00CD63C3"/>
    <w:rsid w:val="00CE0E77"/>
    <w:rsid w:val="00CE7413"/>
    <w:rsid w:val="00CF1157"/>
    <w:rsid w:val="00CF382A"/>
    <w:rsid w:val="00D0098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458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64F6"/>
    <w:rsid w:val="00F17172"/>
    <w:rsid w:val="00F17F99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chartTrackingRefBased/>
  <w15:docId w15:val="{DE8AA6A8-BC4A-4DAB-ADC2-15744CB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1D7706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rsid w:val="001D7706"/>
    <w:rPr>
      <w:rFonts w:ascii="Arial" w:hAnsi="Arial"/>
      <w:b/>
      <w:snapToGrid w:val="0"/>
      <w:sz w:val="28"/>
      <w:lang w:val="fr-BE" w:eastAsia="en-US"/>
    </w:rPr>
  </w:style>
  <w:style w:type="character" w:styleId="Hyperlink">
    <w:name w:val="Hyperlink"/>
    <w:uiPriority w:val="99"/>
    <w:unhideWhenUsed/>
    <w:rsid w:val="004E0A63"/>
    <w:rPr>
      <w:color w:val="0000FF"/>
      <w:u w:val="single"/>
    </w:rPr>
  </w:style>
  <w:style w:type="character" w:styleId="FollowedHyperlink">
    <w:name w:val="FollowedHyperlink"/>
    <w:basedOn w:val="DefaultParagraphFont"/>
    <w:rsid w:val="004E0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FAD0-A54F-4211-8E1C-3E002482804F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21a4a1d-4eb8-49d3-b465-be101281b0f3"/>
    <ds:schemaRef ds:uri="http://purl.org/dc/terms/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789F2B-24CA-44B9-9B2B-DFA781032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A344-BF6E-43AE-BDD5-0F552C3BB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866C9-E447-45AF-8107-E3CDE4CA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subject/>
  <dc:creator>mahlbgu</dc:creator>
  <cp:keywords/>
  <dc:description/>
  <cp:lastModifiedBy>Natasa Marinovic</cp:lastModifiedBy>
  <cp:revision>2</cp:revision>
  <dcterms:created xsi:type="dcterms:W3CDTF">2022-12-22T11:01:00Z</dcterms:created>
  <dcterms:modified xsi:type="dcterms:W3CDTF">2022-12-22T11:01:00Z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